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1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260"/>
        <w:gridCol w:w="1215"/>
        <w:gridCol w:w="6604"/>
        <w:gridCol w:w="757"/>
        <w:gridCol w:w="555"/>
      </w:tblGrid>
      <w:tr w14:paraId="35F7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9" w:type="dxa"/>
            <w:vAlign w:val="center"/>
          </w:tcPr>
          <w:p w14:paraId="4FFA2CF4">
            <w:pPr>
              <w:snapToGrid w:val="0"/>
              <w:ind w:left="0" w:leftChars="0" w:right="0" w:rightChars="0" w:firstLine="0" w:firstLineChars="0"/>
              <w:jc w:val="center"/>
              <w:rPr>
                <w:rFonts w:ascii="宋体"/>
                <w:b/>
                <w:sz w:val="24"/>
              </w:rPr>
            </w:pPr>
            <w:r>
              <w:rPr>
                <w:rFonts w:hint="eastAsia" w:ascii="宋体" w:hAnsi="宋体"/>
                <w:b/>
                <w:sz w:val="24"/>
              </w:rPr>
              <w:t>序号</w:t>
            </w:r>
          </w:p>
        </w:tc>
        <w:tc>
          <w:tcPr>
            <w:tcW w:w="1260" w:type="dxa"/>
            <w:vAlign w:val="center"/>
          </w:tcPr>
          <w:p w14:paraId="42B8B2F4">
            <w:pPr>
              <w:snapToGrid w:val="0"/>
              <w:ind w:left="0" w:leftChars="0" w:right="0" w:rightChars="0" w:firstLine="0" w:firstLineChars="0"/>
              <w:jc w:val="center"/>
              <w:rPr>
                <w:rFonts w:ascii="宋体"/>
                <w:b/>
                <w:sz w:val="24"/>
              </w:rPr>
            </w:pPr>
            <w:r>
              <w:rPr>
                <w:rFonts w:hint="eastAsia" w:ascii="宋体" w:hAnsi="宋体"/>
                <w:b/>
                <w:sz w:val="24"/>
              </w:rPr>
              <w:t>设备名称</w:t>
            </w:r>
          </w:p>
        </w:tc>
        <w:tc>
          <w:tcPr>
            <w:tcW w:w="1215" w:type="dxa"/>
            <w:vAlign w:val="center"/>
          </w:tcPr>
          <w:p w14:paraId="07D2513F">
            <w:pPr>
              <w:snapToGrid w:val="0"/>
              <w:ind w:left="0" w:leftChars="0" w:right="0" w:rightChars="0" w:firstLine="0" w:firstLineChars="0"/>
              <w:jc w:val="center"/>
              <w:rPr>
                <w:rFonts w:ascii="宋体" w:hAnsi="宋体"/>
                <w:b/>
                <w:sz w:val="24"/>
              </w:rPr>
            </w:pPr>
            <w:r>
              <w:rPr>
                <w:rFonts w:hint="eastAsia" w:ascii="宋体" w:hAnsi="宋体"/>
                <w:b/>
                <w:sz w:val="24"/>
              </w:rPr>
              <w:t>品牌型号</w:t>
            </w:r>
          </w:p>
        </w:tc>
        <w:tc>
          <w:tcPr>
            <w:tcW w:w="6604" w:type="dxa"/>
            <w:vAlign w:val="center"/>
          </w:tcPr>
          <w:p w14:paraId="12F66C4F">
            <w:pPr>
              <w:snapToGrid w:val="0"/>
              <w:ind w:left="0" w:leftChars="0" w:right="0" w:rightChars="0" w:firstLine="0" w:firstLineChars="0"/>
              <w:jc w:val="center"/>
              <w:rPr>
                <w:rFonts w:hint="eastAsia" w:ascii="宋体" w:eastAsia="宋体"/>
                <w:b w:val="0"/>
                <w:bCs/>
                <w:sz w:val="24"/>
                <w:lang w:eastAsia="zh-CN"/>
              </w:rPr>
            </w:pPr>
            <w:r>
              <w:rPr>
                <w:rFonts w:hint="eastAsia" w:ascii="宋体" w:hAnsi="宋体"/>
                <w:b/>
                <w:bCs w:val="0"/>
                <w:sz w:val="24"/>
                <w:lang w:eastAsia="zh-CN"/>
              </w:rPr>
              <w:t>具体参数</w:t>
            </w:r>
          </w:p>
        </w:tc>
        <w:tc>
          <w:tcPr>
            <w:tcW w:w="757" w:type="dxa"/>
            <w:vAlign w:val="center"/>
          </w:tcPr>
          <w:p w14:paraId="23A39418">
            <w:pPr>
              <w:snapToGrid w:val="0"/>
              <w:ind w:left="0" w:leftChars="0" w:right="0" w:rightChars="0" w:firstLine="0" w:firstLineChars="0"/>
              <w:jc w:val="center"/>
              <w:rPr>
                <w:rFonts w:ascii="宋体"/>
                <w:b/>
                <w:sz w:val="24"/>
              </w:rPr>
            </w:pPr>
            <w:r>
              <w:rPr>
                <w:rFonts w:hint="eastAsia" w:ascii="宋体" w:hAnsi="宋体"/>
                <w:b/>
                <w:sz w:val="24"/>
              </w:rPr>
              <w:t>计量单位</w:t>
            </w:r>
          </w:p>
        </w:tc>
        <w:tc>
          <w:tcPr>
            <w:tcW w:w="555" w:type="dxa"/>
            <w:vAlign w:val="center"/>
          </w:tcPr>
          <w:p w14:paraId="096145B6">
            <w:pPr>
              <w:snapToGrid w:val="0"/>
              <w:ind w:left="0" w:leftChars="0" w:right="0" w:rightChars="0" w:firstLine="0" w:firstLineChars="0"/>
              <w:jc w:val="center"/>
              <w:rPr>
                <w:rFonts w:ascii="宋体"/>
                <w:b/>
                <w:sz w:val="24"/>
              </w:rPr>
            </w:pPr>
            <w:r>
              <w:rPr>
                <w:rFonts w:hint="eastAsia" w:ascii="宋体" w:hAnsi="宋体"/>
                <w:b/>
                <w:sz w:val="24"/>
              </w:rPr>
              <w:t>数量</w:t>
            </w:r>
          </w:p>
        </w:tc>
      </w:tr>
      <w:tr w14:paraId="735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2092CC1F">
            <w:pPr>
              <w:snapToGrid w:val="0"/>
              <w:ind w:left="0" w:leftChars="0" w:right="0" w:rightChars="0" w:firstLine="0" w:firstLineChars="0"/>
              <w:jc w:val="center"/>
              <w:rPr>
                <w:rFonts w:ascii="仿宋" w:eastAsia="仿宋" w:cs="宋体"/>
                <w:sz w:val="28"/>
              </w:rPr>
            </w:pPr>
            <w:r>
              <w:rPr>
                <w:rFonts w:ascii="仿宋" w:eastAsia="仿宋" w:cs="宋体" w:hAnsiTheme="minorEastAsia"/>
                <w:sz w:val="28"/>
              </w:rPr>
              <w:t>1</w:t>
            </w:r>
          </w:p>
        </w:tc>
        <w:tc>
          <w:tcPr>
            <w:tcW w:w="1260" w:type="dxa"/>
            <w:vAlign w:val="center"/>
          </w:tcPr>
          <w:p w14:paraId="768BF011">
            <w:pPr>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智慧课程建设及运行服务</w:t>
            </w:r>
          </w:p>
        </w:tc>
        <w:tc>
          <w:tcPr>
            <w:tcW w:w="1215" w:type="dxa"/>
            <w:vAlign w:val="center"/>
          </w:tcPr>
          <w:p w14:paraId="494EF123">
            <w:pPr>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学堂在线</w:t>
            </w:r>
            <w:r>
              <w:rPr>
                <w:rFonts w:hint="eastAsia" w:ascii="宋体" w:hAnsi="宋体" w:eastAsia="宋体" w:cs="宋体"/>
                <w:color w:val="auto"/>
                <w:kern w:val="0"/>
                <w:sz w:val="21"/>
                <w:szCs w:val="21"/>
                <w:lang w:val="en-US" w:eastAsia="zh-CN"/>
              </w:rPr>
              <w:t>定制</w:t>
            </w:r>
          </w:p>
        </w:tc>
        <w:tc>
          <w:tcPr>
            <w:tcW w:w="6604" w:type="dxa"/>
            <w:vAlign w:val="center"/>
          </w:tcPr>
          <w:p w14:paraId="5E62E3B7">
            <w:pPr>
              <w:pStyle w:val="3"/>
              <w:numPr>
                <w:ilvl w:val="1"/>
                <w:numId w:val="0"/>
              </w:numPr>
              <w:snapToGrid w:val="0"/>
              <w:spacing w:line="240" w:lineRule="auto"/>
              <w:ind w:leftChars="0" w:right="0" w:rightChars="0"/>
              <w:jc w:val="both"/>
              <w:rPr>
                <w:rFonts w:hint="default" w:ascii="宋体" w:hAnsi="宋体" w:eastAsia="宋体" w:cs="宋体"/>
                <w:b w:val="0"/>
                <w:bCs/>
                <w:sz w:val="21"/>
                <w:szCs w:val="21"/>
                <w:lang w:val="en-US" w:eastAsia="zh-CN"/>
              </w:rPr>
            </w:pPr>
            <w:bookmarkStart w:id="0" w:name="_Toc7390"/>
            <w:bookmarkStart w:id="1" w:name="_Toc131582015"/>
            <w:r>
              <w:rPr>
                <w:rFonts w:hint="eastAsia" w:ascii="宋体" w:hAnsi="宋体" w:eastAsia="宋体" w:cs="宋体"/>
                <w:b w:val="0"/>
                <w:bCs/>
                <w:sz w:val="21"/>
                <w:szCs w:val="21"/>
                <w:lang w:val="en-US" w:eastAsia="zh-CN"/>
              </w:rPr>
              <w:t>运用人工智能技术为《英语演讲(理解当代中国)》实施智慧课程建设，建设个性化AI课程、打造AI课程专属知识库、构建多模态学习空间、提供教学辅助服务；满足知识增强模型构建、知识图谱、24小时智能学伴、智能备课助手、讲伴、智能批改、资源检索、一键出题、教学运行、智能体协作等教学场景；具体技术要求：</w:t>
            </w:r>
          </w:p>
          <w:p w14:paraId="6245F3D9">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AI课程模型建设服务</w:t>
            </w:r>
            <w:bookmarkEnd w:id="0"/>
            <w:bookmarkEnd w:id="1"/>
          </w:p>
          <w:p w14:paraId="0D5E936A">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2" w:name="_Toc23560"/>
            <w:bookmarkStart w:id="3" w:name="_Toc1883655764"/>
            <w:r>
              <w:rPr>
                <w:rFonts w:hint="eastAsia" w:ascii="宋体" w:hAnsi="宋体" w:eastAsia="宋体" w:cs="宋体"/>
                <w:b w:val="0"/>
                <w:bCs/>
                <w:sz w:val="21"/>
                <w:szCs w:val="21"/>
              </w:rPr>
              <w:t>知识模型建设服务</w:t>
            </w:r>
            <w:bookmarkEnd w:id="2"/>
            <w:bookmarkEnd w:id="3"/>
          </w:p>
          <w:p w14:paraId="61CE33C1">
            <w:pPr>
              <w:pStyle w:val="17"/>
              <w:numPr>
                <w:ilvl w:val="0"/>
                <w:numId w:val="2"/>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支持新建课程知识图谱；支持通过表格方式进行知识点导入，根据模板填写完成后点击上传；</w:t>
            </w:r>
          </w:p>
          <w:p w14:paraId="495A6008">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支持通过本地教材或知识库教材通过人工智能对教材进行碎片化处理及知识点归纳总结，直接生成课程知识图谱；</w:t>
            </w:r>
          </w:p>
          <w:p w14:paraId="6FE53363">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支持基于课程资源，通过人工智能对资源进行碎片化处理及知识点归纳总结，直接生成课程知识图谱，极大地提升教学资源的可视化和结构化程度；支持课程资源更新的同时知识图谱自动更新；</w:t>
            </w:r>
          </w:p>
          <w:p w14:paraId="6118AED4">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支持直接新建专业或课程群知识图谱，也支持通过关联其他已建设的课程知识图谱直接建设课程群知识图谱或专业知识图谱；</w:t>
            </w:r>
          </w:p>
          <w:p w14:paraId="1C2E1392">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支持知识图谱切换树状视图、网状视图、环状视图、自定义视图查看；</w:t>
            </w:r>
          </w:p>
          <w:p w14:paraId="39E42EB6">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支持知识图谱自定义视图，通过教师自己拖拽知识点，保存为自定义视图，支持自定义视图中替换视图背景，支持教师统一知识点大小和隐藏根节点；</w:t>
            </w:r>
          </w:p>
          <w:p w14:paraId="50D82C37">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支持自定义视图下，教师自定义节点及其全部子节点的颜色；</w:t>
            </w:r>
          </w:p>
          <w:p w14:paraId="362446B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支持自动生成的知识图谱是可编辑的，教师可以在已生成的知识图谱上进行二次编辑和调整；</w:t>
            </w:r>
          </w:p>
          <w:p w14:paraId="632C246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支持知识图谱查看与编辑页面，首次进入知识图谱默认查看页面；</w:t>
            </w:r>
          </w:p>
          <w:p w14:paraId="268EE2E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支持查看知识图谱的“知识点总量”“节点层级”“节点关系”“关联课程资源数量”“关联习题数量”“思政点数量”；</w:t>
            </w:r>
          </w:p>
          <w:p w14:paraId="00658AB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支持选择某节点后，可展开所有下级节点或收起所有下级节点，可调整页面呈现的节点内容和数量；支持根据知识图谱中的知识点层级快捷设置展开层级；</w:t>
            </w:r>
          </w:p>
          <w:p w14:paraId="35457A16">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支持查看知识点详情，可查看此节点的详情，包括：节点名称、知识说明、知识分类、认知维度、难度系数、节点关系、思政设计；</w:t>
            </w:r>
          </w:p>
          <w:p w14:paraId="6CAC341C">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支持知识点搜索，输入关键词，若搜索结果有多个时，突出显示定位检索匹配的所有节点；</w:t>
            </w:r>
          </w:p>
          <w:p w14:paraId="20E46C6E">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支持通过人工智能生成知识点说明，支持人工编辑，至少支持添加图片、表格、代码、公式块、行内公式；</w:t>
            </w:r>
          </w:p>
          <w:p w14:paraId="0ACB2CD7">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支持图谱下载，可按节点层级导出excel文件；</w:t>
            </w:r>
          </w:p>
          <w:p w14:paraId="27FA9CA7">
            <w:pPr>
              <w:pStyle w:val="17"/>
              <w:snapToGrid w:val="0"/>
              <w:ind w:left="0" w:leftChars="0" w:right="0" w:rightChars="0" w:firstLine="0" w:firstLineChars="0"/>
              <w:jc w:val="both"/>
              <w:rPr>
                <w:rFonts w:hint="eastAsia" w:ascii="宋体" w:hAnsi="宋体" w:eastAsia="宋体" w:cs="宋体"/>
                <w:b w:val="0"/>
                <w:bCs/>
                <w:sz w:val="21"/>
                <w:szCs w:val="21"/>
              </w:rPr>
            </w:pPr>
            <w:bookmarkStart w:id="4" w:name="_Hlk209014823"/>
            <w:r>
              <w:rPr>
                <w:rFonts w:hint="eastAsia" w:ascii="宋体" w:hAnsi="宋体" w:eastAsia="宋体" w:cs="宋体"/>
                <w:b w:val="0"/>
                <w:bCs/>
                <w:sz w:val="21"/>
                <w:szCs w:val="21"/>
              </w:rPr>
              <w:t>根据知识图谱已有的多个或所有知识点，将多个或所有知识点需关联的资源进行一次性批量导入，批量导入的资源自动关联到各知识点上，至少支持：pdf/jpg/jpeg/png/gif/dox/docx/ppt/pptx/xls/xlsx/MP4/MOV/AVI/WMV/MKV/RMVB类型文件；</w:t>
            </w:r>
          </w:p>
          <w:bookmarkEnd w:id="4"/>
          <w:p w14:paraId="21CC0212">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支持自定义设置知识点属性：在知识图谱中，允许教师自定义设置知识点的难度系数、知识分类和认知维度等属性；</w:t>
            </w:r>
          </w:p>
          <w:p w14:paraId="57FA2CB4">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支持从预览模式进入在线编辑模式。支持一位用户在线编辑图谱，不支持多账号同时编辑，图谱显示当前编辑账号头像和姓名；</w:t>
            </w:r>
          </w:p>
          <w:p w14:paraId="2D6029F1">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支持知识图谱树状结构、网状结构、环状结构、自定义结构进行编辑；</w:t>
            </w:r>
          </w:p>
          <w:p w14:paraId="111EF13F">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支持知识图谱查看时可进行放大缩小，可以查看知识图谱全景；</w:t>
            </w:r>
          </w:p>
          <w:p w14:paraId="4F5D6A3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支持添加多个根节点；支持选择某节点后，可添加同级节点；支持删除知识点，支持知识点跨课程关联；</w:t>
            </w:r>
          </w:p>
          <w:p w14:paraId="437F1641">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支持选择某节点后，可添加子节点，至少添加十级子节点；</w:t>
            </w:r>
          </w:p>
          <w:p w14:paraId="446345AA">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导入模板至少包含：节点名称、知识说明、知识分类、认知维度、难度系数、节点关系；</w:t>
            </w:r>
          </w:p>
          <w:p w14:paraId="5BCB01D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支持知识点与课程资源进行关联，支持知识点关联本地资源、知识库资源等，支持“图文”“视频”“讨论”等学习单元，支持对学习单元进行检索；</w:t>
            </w:r>
          </w:p>
          <w:p w14:paraId="62C247D8">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支持已关联的课程资源，可查看此资源的详情内容；</w:t>
            </w:r>
          </w:p>
          <w:p w14:paraId="7B963B27">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支持知识点与课程习题进行关联，可关联课程资源下已建设的资源习题，点击可查看习题详情及答案解析；</w:t>
            </w:r>
          </w:p>
          <w:p w14:paraId="424BE339">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支持编辑知识点详情，可自定义设置节点名称、知识说明、知识分类、认知维度、难度系数、节点关系；</w:t>
            </w:r>
          </w:p>
          <w:p w14:paraId="43D802D4">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支持知识点添加思政设计，包含思政元素和设计方式；</w:t>
            </w:r>
          </w:p>
          <w:p w14:paraId="78E97062">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支持根据节点关系生成知识点学习路径；</w:t>
            </w:r>
          </w:p>
          <w:p w14:paraId="0D624E93">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支持已经建设的知识图谱发布到教学班中；</w:t>
            </w:r>
          </w:p>
          <w:p w14:paraId="448DD406">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支持教师可以选择是否开放给学生，选择开放给学生，学生在自己的教学班中就可以查看到对应的知识图谱；</w:t>
            </w:r>
          </w:p>
          <w:p w14:paraId="46C9621D">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支持教师选择是否将发布的教学内容通过人工智能自动匹配知识图谱中的知识点；</w:t>
            </w:r>
          </w:p>
          <w:p w14:paraId="178D162C">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查看单个知识点的学习情况，包括：该节点关联课程资源和习题的情况：总数和已发布数量；已完成、进行中、未完成的学生比例；学生的平均掌握度。支持统计单个知识点下每个学生的完成度和掌握度；</w:t>
            </w:r>
          </w:p>
          <w:p w14:paraId="7AE2DB0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支持教师查看班级平均掌握度，按照比例区间展示整个班级的学习进度和平均掌握度，同时给出建议关注知识点。</w:t>
            </w:r>
          </w:p>
          <w:p w14:paraId="72C7DFD0">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 w:name="_Toc2675"/>
            <w:bookmarkStart w:id="6" w:name="_Toc1870718076"/>
            <w:r>
              <w:rPr>
                <w:rFonts w:hint="eastAsia" w:ascii="宋体" w:hAnsi="宋体" w:eastAsia="宋体" w:cs="宋体"/>
                <w:b w:val="0"/>
                <w:bCs/>
                <w:sz w:val="21"/>
                <w:szCs w:val="21"/>
              </w:rPr>
              <w:t>能力模型建设服务</w:t>
            </w:r>
            <w:bookmarkEnd w:id="5"/>
            <w:bookmarkEnd w:id="6"/>
          </w:p>
          <w:p w14:paraId="7D63EE11">
            <w:pPr>
              <w:pStyle w:val="17"/>
              <w:numPr>
                <w:ilvl w:val="0"/>
                <w:numId w:val="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支持建设能力模型，包括能力点名称、能力标签、能力描述、关联知识点、对应学习内容，能力标签支持自定义；</w:t>
            </w:r>
          </w:p>
          <w:p w14:paraId="22FB1F6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支持展示能力模型对应的能力点、知识点、学习内容数量；</w:t>
            </w:r>
          </w:p>
          <w:p w14:paraId="708DA3E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支持展示单个能力点的标签、能力描述、关联知识点和知识点学习内容；支持跳转到关联的知识点详情界面；</w:t>
            </w:r>
          </w:p>
          <w:p w14:paraId="67AD393C">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支持展示能力点下知识点关联关系；</w:t>
            </w:r>
          </w:p>
          <w:p w14:paraId="6735DE8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支持通过模板导入能力模型，支持能力模型导出表格；</w:t>
            </w:r>
          </w:p>
          <w:p w14:paraId="48909252">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支持能力图谱至少包含树状视图、</w:t>
            </w:r>
            <w:r>
              <w:rPr>
                <w:rFonts w:hint="eastAsia" w:ascii="宋体" w:hAnsi="宋体" w:eastAsia="宋体" w:cs="宋体"/>
                <w:b w:val="0"/>
                <w:bCs/>
                <w:sz w:val="21"/>
                <w:szCs w:val="21"/>
                <w:lang w:val="en-US" w:eastAsia="zh-CN"/>
              </w:rPr>
              <w:t>思维导图、</w:t>
            </w:r>
            <w:r>
              <w:rPr>
                <w:rFonts w:hint="eastAsia" w:ascii="宋体" w:hAnsi="宋体" w:eastAsia="宋体" w:cs="宋体"/>
                <w:b w:val="0"/>
                <w:bCs/>
                <w:sz w:val="21"/>
                <w:szCs w:val="21"/>
              </w:rPr>
              <w:t>自定义视图；</w:t>
            </w:r>
          </w:p>
          <w:p w14:paraId="17187799">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支持自定义视图设置卡片或文字样式，支持设置文字颜色、文字字号，支持设置背景图，支持一键还原系统设置。</w:t>
            </w:r>
          </w:p>
          <w:p w14:paraId="22533BC4">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7" w:name="_Toc884448576"/>
            <w:bookmarkStart w:id="8" w:name="_Toc2025"/>
            <w:r>
              <w:rPr>
                <w:rFonts w:hint="eastAsia" w:ascii="宋体" w:hAnsi="宋体" w:eastAsia="宋体" w:cs="宋体"/>
                <w:b w:val="0"/>
                <w:bCs/>
                <w:sz w:val="21"/>
                <w:szCs w:val="21"/>
              </w:rPr>
              <w:t>问答模型建设服务</w:t>
            </w:r>
            <w:bookmarkEnd w:id="7"/>
            <w:bookmarkEnd w:id="8"/>
          </w:p>
          <w:p w14:paraId="0AACCD2D">
            <w:pPr>
              <w:pStyle w:val="17"/>
              <w:numPr>
                <w:ilvl w:val="0"/>
                <w:numId w:val="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支持建设问题模型，包括问题类型、问题描述、答案描述、关联知识点、对应学习内容；</w:t>
            </w:r>
          </w:p>
          <w:p w14:paraId="6976368D">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支持跳转到各个问题下关联的知识点详情界面；</w:t>
            </w:r>
          </w:p>
          <w:p w14:paraId="1FBE3EA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支持教师将问答反馈意见纳入答案库，进行修改编辑。</w:t>
            </w:r>
          </w:p>
          <w:p w14:paraId="10FD5309">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9" w:name="_Toc1825649411"/>
            <w:bookmarkStart w:id="10" w:name="_Toc20499"/>
            <w:r>
              <w:rPr>
                <w:rFonts w:hint="eastAsia" w:ascii="宋体" w:hAnsi="宋体" w:eastAsia="宋体" w:cs="宋体"/>
                <w:b w:val="0"/>
                <w:bCs/>
                <w:sz w:val="21"/>
                <w:szCs w:val="21"/>
              </w:rPr>
              <w:t>增强模型建设服务</w:t>
            </w:r>
            <w:bookmarkEnd w:id="9"/>
            <w:bookmarkEnd w:id="10"/>
          </w:p>
          <w:p w14:paraId="18AC67D1">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课程图片库建设服务</w:t>
            </w:r>
          </w:p>
          <w:p w14:paraId="19E512CE">
            <w:pPr>
              <w:pStyle w:val="17"/>
              <w:numPr>
                <w:ilvl w:val="0"/>
                <w:numId w:val="5"/>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支持建设课程图片库，支持对图片进行分类，支持自定义分类；</w:t>
            </w:r>
          </w:p>
          <w:p w14:paraId="714296B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支持对图片进行知识点标记；支持对图片添加文字说明；支持标记图片来源。</w:t>
            </w:r>
          </w:p>
          <w:p w14:paraId="0FA0E9E9">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课程公式库建设服务</w:t>
            </w:r>
          </w:p>
          <w:p w14:paraId="55A6D16B">
            <w:pPr>
              <w:pStyle w:val="17"/>
              <w:numPr>
                <w:ilvl w:val="0"/>
                <w:numId w:val="6"/>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支持建设课程公式库，支持对公式类型进行分类管理，支持自定义分类；同时需对公式进行知识点标记；</w:t>
            </w:r>
          </w:p>
          <w:p w14:paraId="71A09EA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支持对公式添加文字说明，支持添加公式块或行内公式；支持标记公式来源。</w:t>
            </w:r>
          </w:p>
          <w:p w14:paraId="4E287F23">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课程表格库建设服务</w:t>
            </w:r>
          </w:p>
          <w:p w14:paraId="3BE8A750">
            <w:pPr>
              <w:pStyle w:val="17"/>
              <w:numPr>
                <w:ilvl w:val="0"/>
                <w:numId w:val="7"/>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支持建设课程表格库，支持对表格进行标签分类，支持自定义分类；同时需对表格进行知识点标记；</w:t>
            </w:r>
          </w:p>
          <w:p w14:paraId="497F64C1">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支持表格内上传图片或添加公式，支持对表格添加文字说明；支持标记表格来源。</w:t>
            </w:r>
          </w:p>
          <w:p w14:paraId="4C3570E1">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课程视频库建设服务</w:t>
            </w:r>
          </w:p>
          <w:p w14:paraId="7C7E1F19">
            <w:pPr>
              <w:pStyle w:val="17"/>
              <w:numPr>
                <w:ilvl w:val="0"/>
                <w:numId w:val="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支持建设课程视频库，支持对视频进行分类管理，支持对整个视频进行知识点标记；</w:t>
            </w:r>
          </w:p>
          <w:p w14:paraId="6FC65FB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支持对课堂回放视频自动添加课堂回顾标签，支持自定义分类标签；</w:t>
            </w:r>
          </w:p>
          <w:p w14:paraId="5C19C086">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通过人工智能，支持根据视频内容进行分段归纳总结，形成知识导引，同时文字与视频进度一一对应，点击可以进行快速定位；</w:t>
            </w:r>
          </w:p>
          <w:p w14:paraId="1FEB50EF">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支持对形成的导引进行分类管理，支持对同一视频中的不同导引进行知识点标记；</w:t>
            </w:r>
          </w:p>
          <w:p w14:paraId="0A3D8F0E">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通过人工智能形成课程讲稿，按照时间轴排序，点击讲稿同时对应跳转到视频指定位置；</w:t>
            </w:r>
          </w:p>
          <w:p w14:paraId="4B91BF33">
            <w:pPr>
              <w:pStyle w:val="17"/>
              <w:snapToGrid w:val="0"/>
              <w:ind w:left="0" w:leftChars="0" w:right="0" w:rightChars="0" w:firstLine="0" w:firstLineChars="0"/>
              <w:jc w:val="both"/>
              <w:rPr>
                <w:rFonts w:hint="eastAsia" w:ascii="宋体" w:hAnsi="宋体" w:eastAsia="宋体" w:cs="宋体"/>
                <w:b w:val="0"/>
                <w:bCs/>
                <w:sz w:val="21"/>
                <w:szCs w:val="21"/>
              </w:rPr>
            </w:pPr>
            <w:bookmarkStart w:id="11" w:name="_Hlk204352787"/>
            <w:r>
              <w:rPr>
                <w:rFonts w:hint="eastAsia" w:ascii="宋体" w:hAnsi="宋体" w:eastAsia="宋体" w:cs="宋体"/>
                <w:b w:val="0"/>
                <w:bCs/>
                <w:sz w:val="21"/>
                <w:szCs w:val="21"/>
              </w:rPr>
              <w:t>支持修改人工智能生成的视频导引和讲稿。</w:t>
            </w:r>
            <w:bookmarkEnd w:id="11"/>
          </w:p>
          <w:p w14:paraId="69A410CB">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课程习题库建设服务</w:t>
            </w:r>
          </w:p>
          <w:p w14:paraId="44C7F08B">
            <w:pPr>
              <w:pStyle w:val="17"/>
              <w:numPr>
                <w:ilvl w:val="0"/>
                <w:numId w:val="9"/>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支持建设课程习题库，支持对习题进行分类，支持自定义分类标签，同时需对习题进行知识点标记；</w:t>
            </w:r>
          </w:p>
          <w:p w14:paraId="0ADC1817">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支持题型至少包括单选题、多选题、判断题、投票题、填空题、主观题等，支持添加答案解析，支持设置习题难度系数；支持编辑、移动、删除题库习题；</w:t>
            </w:r>
          </w:p>
          <w:p w14:paraId="18B8FEBE">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添加习题支持对题干及选项字体格式进行修改，支持多图上传，支持插入公式，支持编辑包括Python、Java、C++、Php、Vb、ActionScript3等的不少于20门常用代码语言，支持插入音频及附件文件；</w:t>
            </w:r>
          </w:p>
          <w:p w14:paraId="7C72DC85">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支持选择是否将题目设为自测题，学生在学习相应知识点内容时可进行习题自测。</w:t>
            </w:r>
          </w:p>
          <w:p w14:paraId="484ED775">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课程专有名词库建设服务</w:t>
            </w:r>
          </w:p>
          <w:p w14:paraId="35F55987">
            <w:pPr>
              <w:pStyle w:val="17"/>
              <w:numPr>
                <w:ilvl w:val="0"/>
                <w:numId w:val="1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支持通过人工智能匹配课程专业或学科属性，自动生成专有名词库，支持对专有名词增加图片或文字解释说明。</w:t>
            </w:r>
          </w:p>
          <w:p w14:paraId="5C904FC9">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12" w:name="_Toc26084"/>
            <w:bookmarkStart w:id="13" w:name="_Toc500422599"/>
            <w:r>
              <w:rPr>
                <w:rFonts w:hint="eastAsia" w:ascii="宋体" w:hAnsi="宋体" w:eastAsia="宋体" w:cs="宋体"/>
                <w:b w:val="0"/>
                <w:bCs/>
                <w:sz w:val="21"/>
                <w:szCs w:val="21"/>
              </w:rPr>
              <w:t>AI个性化指令建设服务</w:t>
            </w:r>
            <w:bookmarkEnd w:id="12"/>
            <w:bookmarkEnd w:id="13"/>
          </w:p>
          <w:p w14:paraId="3E98D2A1">
            <w:pPr>
              <w:pStyle w:val="17"/>
              <w:numPr>
                <w:ilvl w:val="0"/>
                <w:numId w:val="11"/>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支持根据课程专业或学科属性，建设课程个性化指令库。</w:t>
            </w:r>
          </w:p>
          <w:p w14:paraId="3BEF2A96">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14" w:name="_Toc1121597809"/>
            <w:bookmarkStart w:id="15" w:name="_Toc2486"/>
            <w:r>
              <w:rPr>
                <w:rFonts w:hint="eastAsia" w:ascii="宋体" w:hAnsi="宋体" w:eastAsia="宋体" w:cs="宋体"/>
                <w:b w:val="0"/>
                <w:bCs/>
                <w:sz w:val="21"/>
                <w:szCs w:val="21"/>
              </w:rPr>
              <w:t>智能体建设服务</w:t>
            </w:r>
            <w:bookmarkEnd w:id="14"/>
            <w:bookmarkEnd w:id="15"/>
          </w:p>
          <w:p w14:paraId="092323A1">
            <w:pPr>
              <w:pStyle w:val="17"/>
              <w:numPr>
                <w:ilvl w:val="0"/>
                <w:numId w:val="12"/>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根据课程专业或学科属性，建设课程个性化智能体。</w:t>
            </w:r>
          </w:p>
          <w:p w14:paraId="2BDB0502">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16" w:name="_Toc827075977"/>
            <w:bookmarkStart w:id="17" w:name="_Toc7648"/>
            <w:r>
              <w:rPr>
                <w:rFonts w:hint="eastAsia" w:ascii="宋体" w:hAnsi="宋体" w:eastAsia="宋体" w:cs="宋体"/>
                <w:b w:val="0"/>
                <w:bCs/>
                <w:sz w:val="21"/>
                <w:szCs w:val="21"/>
              </w:rPr>
              <w:t>AI课程数字人建设服务</w:t>
            </w:r>
            <w:bookmarkEnd w:id="16"/>
            <w:bookmarkEnd w:id="17"/>
          </w:p>
          <w:p w14:paraId="7997D7E0">
            <w:pPr>
              <w:pStyle w:val="17"/>
              <w:numPr>
                <w:ilvl w:val="0"/>
                <w:numId w:val="1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数字人形象根据</w:t>
            </w:r>
            <w:r>
              <w:rPr>
                <w:rFonts w:hint="eastAsia" w:ascii="宋体" w:hAnsi="宋体" w:eastAsia="宋体" w:cs="宋体"/>
                <w:b w:val="0"/>
                <w:bCs/>
                <w:sz w:val="21"/>
                <w:szCs w:val="21"/>
                <w:lang w:val="en-US" w:eastAsia="zh-CN"/>
              </w:rPr>
              <w:t>课程负责人</w:t>
            </w:r>
            <w:r>
              <w:rPr>
                <w:rFonts w:hint="eastAsia" w:ascii="宋体" w:hAnsi="宋体" w:eastAsia="宋体" w:cs="宋体"/>
                <w:b w:val="0"/>
                <w:bCs/>
                <w:sz w:val="21"/>
                <w:szCs w:val="21"/>
              </w:rPr>
              <w:t>形象进行定制化制作；</w:t>
            </w:r>
          </w:p>
          <w:p w14:paraId="1A620C9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数字人形象需具备高逼真度，面部表情、动作自然流畅，无明显违和感；</w:t>
            </w:r>
          </w:p>
          <w:p w14:paraId="6FCEABD0">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支持调整数字人的动作，可选取部分数字人的训练素材对应生成有动作或没有动作的数字人视频；</w:t>
            </w:r>
          </w:p>
          <w:p w14:paraId="488ADA6E">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支持实时语音识别与语音合成，实现数字人语音交互功能；至少支持中文、英文两种语言切换；</w:t>
            </w:r>
          </w:p>
          <w:p w14:paraId="09A418F3">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生成数字人语音播报时，支持设置讲稿的语速；设置专有文字内容连读；支持插入停顿，可设置停顿的时间；</w:t>
            </w:r>
          </w:p>
          <w:p w14:paraId="11B619E1">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支持通过上传教师录制的音频来直接生成数字人视频，并实现对口型播报；</w:t>
            </w:r>
          </w:p>
          <w:p w14:paraId="037D9B1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根据教师提供的课程大纲，进行数字人AI课程内容的设计与制作；根据课程内容需要建设包括但不限于课件、习题、互动环节等；</w:t>
            </w:r>
          </w:p>
          <w:p w14:paraId="60FA5093">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支持将数字人与其讲解的课件内容合成新的课程讲解视频，并支持选择是否显示字幕、数字人讲解倍速、设置视频背景色、数字人的显示比例等。</w:t>
            </w:r>
          </w:p>
          <w:p w14:paraId="2FC0CE42">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18" w:name="_Toc605531550"/>
            <w:bookmarkStart w:id="19" w:name="_Toc5168"/>
            <w:r>
              <w:rPr>
                <w:rFonts w:hint="eastAsia" w:ascii="宋体" w:hAnsi="宋体" w:eastAsia="宋体" w:cs="宋体"/>
                <w:b w:val="0"/>
                <w:bCs/>
                <w:sz w:val="21"/>
                <w:szCs w:val="21"/>
              </w:rPr>
              <w:t>AI教学应用场景建设服务</w:t>
            </w:r>
            <w:bookmarkEnd w:id="18"/>
            <w:bookmarkEnd w:id="19"/>
          </w:p>
          <w:p w14:paraId="2207B1A1">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20" w:name="_Toc1334441056"/>
            <w:bookmarkStart w:id="21" w:name="_Toc17350"/>
            <w:r>
              <w:rPr>
                <w:rFonts w:hint="eastAsia" w:ascii="宋体" w:hAnsi="宋体" w:eastAsia="宋体" w:cs="宋体"/>
                <w:b w:val="0"/>
                <w:bCs/>
                <w:sz w:val="21"/>
                <w:szCs w:val="21"/>
              </w:rPr>
              <w:t>知识库</w:t>
            </w:r>
            <w:bookmarkEnd w:id="20"/>
          </w:p>
          <w:p w14:paraId="1F4CCCEA">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需支持知识库管理功能，支持上传pdf格式的教学资源，上传的资源可进行切片处理，同时需提供开关控制功能，教师能够决定每个文档是否启用切片解析功能，支持上传失败的文件重试解析；</w:t>
            </w:r>
          </w:p>
          <w:p w14:paraId="3A4685B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支持按照电子教材、讲义课件、相关论文、习题试卷、往年作业、相关案例、其他资料等分类上传资源；</w:t>
            </w:r>
          </w:p>
          <w:p w14:paraId="48B40CA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支持上传视频、音频、文档（包括PPT、PDF、DOC、TXT、PNG等）等教学资源；视频支持上传MP4、MKV、MOV、AVI、WMV等通用格式视频，上传后自动转码，支持在线预览；</w:t>
            </w:r>
          </w:p>
          <w:p w14:paraId="0AF15E3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支持自定义文件分类，支持二级文件分类，支持删除、移动与重命名文件分类；支持每一个分类下可以查看已处理的资源数量、上传资源数量、最近更新时间；</w:t>
            </w:r>
          </w:p>
          <w:p w14:paraId="6250503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2" w:name="_Hlk204263982"/>
            <w:r>
              <w:rPr>
                <w:rFonts w:hint="eastAsia" w:ascii="宋体" w:hAnsi="宋体" w:eastAsia="宋体" w:cs="宋体"/>
                <w:b w:val="0"/>
                <w:bCs/>
                <w:sz w:val="21"/>
                <w:szCs w:val="21"/>
              </w:rPr>
              <w:t>支持知识库查看文件数量、图片提取数量、音视频时长、解析字符总数；支持查看总体知识切片数量，公式数量、图片数量、表格数量；</w:t>
            </w:r>
            <w:bookmarkEnd w:id="22"/>
          </w:p>
          <w:p w14:paraId="31D0F43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3" w:name="_Hlk204264010"/>
            <w:r>
              <w:rPr>
                <w:rFonts w:hint="eastAsia" w:ascii="宋体" w:hAnsi="宋体" w:eastAsia="宋体" w:cs="宋体"/>
                <w:b w:val="0"/>
                <w:bCs/>
                <w:sz w:val="21"/>
                <w:szCs w:val="21"/>
              </w:rPr>
              <w:t>支持上传的资源可以查看文件名称、处理状态、字符数、文件大小、上传时间；支持上传的资源可以选择是否启用；</w:t>
            </w:r>
            <w:bookmarkEnd w:id="23"/>
          </w:p>
          <w:p w14:paraId="63D94366">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4" w:name="_Hlk204264070"/>
            <w:r>
              <w:rPr>
                <w:rFonts w:hint="eastAsia" w:ascii="宋体" w:hAnsi="宋体" w:eastAsia="宋体" w:cs="宋体"/>
                <w:b w:val="0"/>
                <w:bCs/>
                <w:sz w:val="21"/>
                <w:szCs w:val="21"/>
              </w:rPr>
              <w:t>支持对上传的资源进行删除、重命名和移动所在分类；</w:t>
            </w:r>
            <w:bookmarkEnd w:id="24"/>
          </w:p>
          <w:p w14:paraId="67C47236">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5" w:name="_Hlk204264089"/>
            <w:r>
              <w:rPr>
                <w:rFonts w:hint="eastAsia" w:ascii="宋体" w:hAnsi="宋体" w:eastAsia="宋体" w:cs="宋体"/>
                <w:b w:val="0"/>
                <w:bCs/>
                <w:sz w:val="21"/>
                <w:szCs w:val="21"/>
              </w:rPr>
              <w:t>支持关联已有的课程资源，包括已建设的课程资源和教学班发布的教学内容；</w:t>
            </w:r>
            <w:bookmarkEnd w:id="25"/>
          </w:p>
          <w:p w14:paraId="7633B2A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6" w:name="_Hlk204264107"/>
            <w:r>
              <w:rPr>
                <w:rFonts w:hint="eastAsia" w:ascii="宋体" w:hAnsi="宋体" w:eastAsia="宋体" w:cs="宋体"/>
                <w:b w:val="0"/>
                <w:bCs/>
                <w:sz w:val="21"/>
                <w:szCs w:val="21"/>
              </w:rPr>
              <w:t>支持教师从个人云盘中一键导入教学资源，支持批量选择一个或多个文件导入知识库中。</w:t>
            </w:r>
            <w:bookmarkEnd w:id="26"/>
          </w:p>
          <w:p w14:paraId="0FABE0F8">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27" w:name="_Toc1597350877"/>
            <w:r>
              <w:rPr>
                <w:rFonts w:hint="eastAsia" w:ascii="宋体" w:hAnsi="宋体" w:eastAsia="宋体" w:cs="宋体"/>
                <w:b w:val="0"/>
                <w:bCs/>
                <w:sz w:val="21"/>
                <w:szCs w:val="21"/>
              </w:rPr>
              <w:t>智能学伴</w:t>
            </w:r>
            <w:bookmarkEnd w:id="21"/>
            <w:bookmarkEnd w:id="27"/>
          </w:p>
          <w:p w14:paraId="37ADA96C">
            <w:pPr>
              <w:pStyle w:val="17"/>
              <w:numPr>
                <w:ilvl w:val="0"/>
                <w:numId w:val="15"/>
              </w:numPr>
              <w:snapToGrid w:val="0"/>
              <w:ind w:left="0" w:leftChars="0" w:right="0" w:rightChars="0" w:firstLine="0" w:firstLineChars="0"/>
              <w:jc w:val="both"/>
              <w:rPr>
                <w:rFonts w:hint="eastAsia" w:ascii="宋体" w:hAnsi="宋体" w:eastAsia="宋体" w:cs="宋体"/>
                <w:b w:val="0"/>
                <w:bCs/>
                <w:sz w:val="21"/>
                <w:szCs w:val="21"/>
              </w:rPr>
            </w:pPr>
            <w:bookmarkStart w:id="28" w:name="_Hlk204264145"/>
            <w:r>
              <w:rPr>
                <w:rFonts w:hint="eastAsia" w:ascii="宋体" w:hAnsi="宋体" w:eastAsia="宋体" w:cs="宋体"/>
                <w:b w:val="0"/>
                <w:bCs/>
                <w:sz w:val="21"/>
                <w:szCs w:val="21"/>
              </w:rPr>
              <w:t>基于课程模型进行知识答疑，满足学生在任何时间的学习需求，无论是基础知识还是拓展知识，学生随时都可以向系统提问，获得及时的解答；</w:t>
            </w:r>
            <w:bookmarkEnd w:id="28"/>
          </w:p>
          <w:p w14:paraId="641849E7">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29" w:name="_Hlk204264159"/>
            <w:r>
              <w:rPr>
                <w:rFonts w:hint="eastAsia" w:ascii="宋体" w:hAnsi="宋体" w:eastAsia="宋体" w:cs="宋体"/>
                <w:b w:val="0"/>
                <w:bCs/>
                <w:sz w:val="21"/>
                <w:szCs w:val="21"/>
              </w:rPr>
              <w:t>支持智能学伴的个性化配置，包括学伴名称、头像、性格特点、说话风格等角色特点；</w:t>
            </w:r>
            <w:bookmarkEnd w:id="29"/>
          </w:p>
          <w:p w14:paraId="5C1A0E6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支持教师设置智能学伴开场白，方便学生能快速理解学伴功能；</w:t>
            </w:r>
          </w:p>
          <w:p w14:paraId="01D12141">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支持教师设置智能学伴推荐问题，方便学生快速选择常见问题；</w:t>
            </w:r>
          </w:p>
          <w:p w14:paraId="7841334D">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支持教师端进行智能学伴问答，支持教师根据智能学伴回答的问题进行反馈，持续优化智能学伴回答问题的准确度；</w:t>
            </w:r>
          </w:p>
          <w:p w14:paraId="3A41727F">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支持教师填写智能学伴回答反馈意见，至少包括具体问题及正确回答，同时支持设置是否将反馈回答加入答案库，用于后续相同问题的答案；</w:t>
            </w:r>
          </w:p>
          <w:p w14:paraId="17E49B2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支持教师提交反馈意见后进行修改，修改后可再次提交，支持教师删除反馈意见；</w:t>
            </w:r>
          </w:p>
          <w:p w14:paraId="1ED5876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支持开展多个会话，保留历史会话，同时也可进行历史会话删除；</w:t>
            </w:r>
          </w:p>
          <w:p w14:paraId="235AE45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支持学生发送语音与智能学伴对话；</w:t>
            </w:r>
          </w:p>
          <w:p w14:paraId="5A64731B">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支持学生与智能学伴对话上传文件(至少10个，每个文件大小不低于15MB)，支持pdf、doc、docx、xlsx、ppt、txt、md、csv、py、图片等；</w:t>
            </w:r>
          </w:p>
          <w:p w14:paraId="31C57611">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支持智能学伴语音回答问题，支持教师设置语音播报音色，系统内置音色或定制专属音色；</w:t>
            </w:r>
          </w:p>
          <w:p w14:paraId="0D6E40C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支持教师设置智能学伴虚拟形象，支持动画虚拟形象或定制专属形象；</w:t>
            </w:r>
          </w:p>
          <w:p w14:paraId="16248426">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支持在智能学伴中进行指令管理，包括移动或删除指令，创建新的指令分组；支持拖拽调整指令顺序；</w:t>
            </w:r>
          </w:p>
          <w:p w14:paraId="7114388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支持AI绘图，通过描述生成图片；支持代码绘图，通过Python代码绘制曲线；</w:t>
            </w:r>
          </w:p>
          <w:p w14:paraId="692B875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支持联网检索，支持回答问题的同时联网检索资源进行补充回答；</w:t>
            </w:r>
          </w:p>
          <w:p w14:paraId="6038454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支持图片检索，在图片检索中，根据学伴提问，精准匹配图片；</w:t>
            </w:r>
          </w:p>
          <w:p w14:paraId="1AD24A5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支持多轮对话，有上下文记忆功能，用于测试知识点学习、问卷调查、医患问诊等场景，根据学生问题或选择进行持续对话；</w:t>
            </w:r>
          </w:p>
          <w:p w14:paraId="37527A74">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支持智能学伴回答完毕后，给用户展示至少3个推荐问题，让用户能够继续提问。</w:t>
            </w:r>
          </w:p>
          <w:p w14:paraId="0844414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支持智能学伴回答完毕后，展示增强模型的知识碎片。</w:t>
            </w:r>
          </w:p>
          <w:p w14:paraId="35989FAD">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30" w:name="_Toc15521"/>
            <w:bookmarkStart w:id="31" w:name="_Toc1115125743"/>
            <w:r>
              <w:rPr>
                <w:rFonts w:hint="eastAsia" w:ascii="宋体" w:hAnsi="宋体" w:eastAsia="宋体" w:cs="宋体"/>
                <w:b w:val="0"/>
                <w:bCs/>
                <w:sz w:val="21"/>
                <w:szCs w:val="21"/>
              </w:rPr>
              <w:t>智能批改</w:t>
            </w:r>
            <w:bookmarkEnd w:id="30"/>
            <w:bookmarkEnd w:id="31"/>
          </w:p>
          <w:p w14:paraId="541F478A">
            <w:pPr>
              <w:pStyle w:val="17"/>
              <w:numPr>
                <w:ilvl w:val="0"/>
                <w:numId w:val="16"/>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至少内置两个智能批改评分标准，包括评分项目、详细指标、指标权重；支持教师将系统内置模板复制到教师本人的批改规则下并调整修改；</w:t>
            </w:r>
          </w:p>
          <w:p w14:paraId="62C645D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需支持智能批改，支持教师设置多个批改规则，包含评分项目，详细指标，指标权重从而计算出评价分数，同时支持是否开启智能点评，教师可设置点评方向和点评风格；</w:t>
            </w:r>
          </w:p>
          <w:p w14:paraId="2C1682D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支持教师设置智能批改评分标准后进行测试，包括设置分值、题目、参考答案或通过人工智能生成参考答案、最后填写作答内容进行批改测试，通过智能批改的测试查看是否需要调整评分标准；</w:t>
            </w:r>
          </w:p>
          <w:p w14:paraId="55B9CCD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支持教师可以通过批改测试选择不同的批改规则进行调试智能批改效果；</w:t>
            </w:r>
          </w:p>
          <w:p w14:paraId="0ABF4F9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支持教师发布主观题到教学班，支持教师进入教学班中选择是否进行智能批改，包括选择智能批改的评分标准、是为当前学生进行智能批改或全班学生进行批改；</w:t>
            </w:r>
          </w:p>
          <w:p w14:paraId="264621C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支持教师选择批注的身份，包括智能批注助手或当前教师本人；</w:t>
            </w:r>
          </w:p>
          <w:p w14:paraId="2F1A7A8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支持教师选择智能批改完成后是否需要经过教师审核，如不需审核，将直接生成批注和评语发送给学生，学生分数仅供参考，实际分数需要教师手动打分；</w:t>
            </w:r>
          </w:p>
          <w:p w14:paraId="78E3220F">
            <w:pPr>
              <w:pStyle w:val="17"/>
              <w:snapToGrid w:val="0"/>
              <w:ind w:left="0" w:leftChars="0" w:right="0" w:rightChars="0" w:firstLine="0" w:firstLineChars="0"/>
              <w:jc w:val="both"/>
              <w:rPr>
                <w:rFonts w:hint="eastAsia" w:ascii="宋体" w:hAnsi="宋体" w:eastAsia="宋体" w:cs="宋体"/>
                <w:b w:val="0"/>
                <w:bCs/>
                <w:sz w:val="21"/>
                <w:szCs w:val="21"/>
              </w:rPr>
            </w:pPr>
            <w:bookmarkStart w:id="32" w:name="_Hlk209020083"/>
            <w:r>
              <w:rPr>
                <w:rFonts w:hint="eastAsia" w:ascii="宋体" w:hAnsi="宋体" w:eastAsia="宋体" w:cs="宋体"/>
                <w:b w:val="0"/>
                <w:bCs/>
                <w:sz w:val="21"/>
                <w:szCs w:val="21"/>
              </w:rPr>
              <w:t>支持选择不同的智能批改规则，对学生的作业进行在线智能批改，生成评分与评语；支持选中部分的作业文本逐条展示对应的AI详细批注、改进建议等，支持根据教师设定的智能批改规则显示每项细则的详细评分；</w:t>
            </w:r>
          </w:p>
          <w:bookmarkEnd w:id="32"/>
          <w:p w14:paraId="3F8F463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支持教师对智能批改不满意后选择重新批改；</w:t>
            </w:r>
          </w:p>
          <w:p w14:paraId="3EA5806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支持保留教师多次批改记录，教师可查看历史批改效果；</w:t>
            </w:r>
          </w:p>
          <w:p w14:paraId="11FE53A4">
            <w:pPr>
              <w:pStyle w:val="17"/>
              <w:snapToGrid w:val="0"/>
              <w:ind w:left="0" w:leftChars="0" w:right="0" w:rightChars="0" w:firstLine="0" w:firstLineChars="0"/>
              <w:jc w:val="both"/>
              <w:rPr>
                <w:rFonts w:hint="eastAsia" w:ascii="宋体" w:hAnsi="宋体" w:eastAsia="宋体" w:cs="宋体"/>
                <w:b w:val="0"/>
                <w:bCs/>
                <w:sz w:val="21"/>
                <w:szCs w:val="21"/>
              </w:rPr>
            </w:pPr>
            <w:bookmarkStart w:id="33" w:name="_Hlk209020128"/>
            <w:r>
              <w:rPr>
                <w:rFonts w:hint="eastAsia" w:ascii="宋体" w:hAnsi="宋体" w:eastAsia="宋体" w:cs="宋体"/>
                <w:b w:val="0"/>
                <w:bCs/>
                <w:sz w:val="21"/>
                <w:szCs w:val="21"/>
              </w:rPr>
              <w:t>支持AI课程组教师使用自己的智能批改规则或将规则共享到课程组，支持教师查看全部智能批改规则、分别查看我的和其他教师共享的规则，支持查看每个智能批改规则的创建人和最近编辑人；</w:t>
            </w:r>
          </w:p>
          <w:bookmarkEnd w:id="33"/>
          <w:p w14:paraId="15995E0A">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新建批改规则，支持至少建设文章批改、通用批改、编程批改三类规则，根据批改分类不同，使其更适用于当前批改场景；</w:t>
            </w:r>
          </w:p>
          <w:p w14:paraId="04748187">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编程类型批改至少支持5种常见编程语言，包括但不限于Python、JavaScript、C、C++、Java；支持教师自定义编辑编程批改规则，包括评分项目、详细指标、权重；</w:t>
            </w:r>
          </w:p>
          <w:p w14:paraId="7E2FF1A8">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支持教师编辑大模型的输出要求，调试智能批改规则效果的时候，支持预览实际给到大模型的提示词，支持查看大模型返回的未经处理的原格式内容，以便于教师修改智能批改规则；</w:t>
            </w:r>
          </w:p>
          <w:p w14:paraId="7CCEC68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支持对学生上传的pdf</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word</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图片</w:t>
            </w:r>
            <w:r>
              <w:rPr>
                <w:rFonts w:hint="eastAsia" w:ascii="宋体" w:hAnsi="宋体" w:eastAsia="宋体" w:cs="宋体"/>
                <w:b w:val="0"/>
                <w:bCs/>
                <w:sz w:val="21"/>
                <w:szCs w:val="21"/>
              </w:rPr>
              <w:t>文件进行智能批改；支持批量下载教师智能批改后带批注的文件，展示按照智能批改规则批改的详细批注、改进建议等。</w:t>
            </w:r>
          </w:p>
          <w:p w14:paraId="0F328844">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34" w:name="_Toc15782"/>
            <w:bookmarkStart w:id="35" w:name="_Toc371071391"/>
            <w:r>
              <w:rPr>
                <w:rFonts w:hint="eastAsia" w:ascii="宋体" w:hAnsi="宋体" w:eastAsia="宋体" w:cs="宋体"/>
                <w:b w:val="0"/>
                <w:bCs/>
                <w:sz w:val="21"/>
                <w:szCs w:val="21"/>
              </w:rPr>
              <w:t>智能备课</w:t>
            </w:r>
            <w:bookmarkEnd w:id="34"/>
            <w:bookmarkEnd w:id="35"/>
          </w:p>
          <w:p w14:paraId="7E61968D">
            <w:pPr>
              <w:pStyle w:val="17"/>
              <w:numPr>
                <w:ilvl w:val="0"/>
                <w:numId w:val="17"/>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支持教师在网页端进行在线文档备课，支持创建多个在线文档，在线文档自动保存，支持插入图片、代码、链接、表格等多种格式内容；</w:t>
            </w:r>
          </w:p>
          <w:p w14:paraId="7767788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支持教师查看在线文档大纲；支持向备课助手发送文字和图片、文件（包括pdf、doc、docx、xlsx、ppt、txt、md、csv、py等）；</w:t>
            </w:r>
          </w:p>
          <w:p w14:paraId="3A740FE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支持备课助手将生成的内容一键插入到在线文档中，无需复制粘贴；</w:t>
            </w:r>
          </w:p>
          <w:p w14:paraId="0AF9BFC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支持教师填写备课助手反馈意见，包括不满意的原因、具体描述或更好的回答；</w:t>
            </w:r>
          </w:p>
          <w:p w14:paraId="4EB3941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支持教师查看与备课助手的历史对话或开展新对话；</w:t>
            </w:r>
          </w:p>
          <w:p w14:paraId="0E979FF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支持智能备课助手生成在线文档后，支持导出为本地word文档；</w:t>
            </w:r>
          </w:p>
          <w:p w14:paraId="0B63F539">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支持教师将在线备课文档编辑完成后，直接发布到教学班；支持教师设置发布时间、是否计入考核、考核截止时间、是否允许评论、是否微信消息提醒；</w:t>
            </w:r>
          </w:p>
          <w:p w14:paraId="00AD293A">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在PPT插件中，根据选中文字，AI生成案例，生成的案例可以一键插入PPT指定位置中，不能手动粘贴插入，全流程不能使用PPT以外的其他程序，也不能使用网页形式，以便于教师在PPT备课时的一站式备课体验；</w:t>
            </w:r>
          </w:p>
          <w:p w14:paraId="68528E4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在PPT插件中，根据选中文字，AI生成相关知识点的讲解，同时生成的知识点讲解可以一键插入PPT课件指定位置中，不能手动粘贴插入，全流程不能使用PPT以外的其他程序，也不能使用网页形式，以便于教师在PPT备课时的一站式备课体验；</w:t>
            </w:r>
          </w:p>
          <w:p w14:paraId="456594D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在PPT插件中，选中需要翻译的文字翻译，同时翻译后的内容可以一键插入PPT课件指定位置中，不能手动粘贴插入，全流程不能使用PPT以外的其他程序，也不能使用网页形式，以便于教师在PPT备课时的一站式备课体验。</w:t>
            </w:r>
          </w:p>
          <w:p w14:paraId="1681DADD">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支持在PPT插件中选择AI课程建设的增强模型的知识片段资源，支持按照课程和知识点进行筛选，支持预览图文结合的知识点片段并一键插入到PPT中；</w:t>
            </w:r>
          </w:p>
          <w:p w14:paraId="74B7D78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支持在PPT插件中选择AI课程建设的增强模型中的视频资源，，支持按照课程和知识点进行筛选，支持预览视频并一键插入到PPT中；</w:t>
            </w:r>
          </w:p>
          <w:p w14:paraId="58CEF214">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支持在PPT插件中选择AI课程建设的增强模型的题目资源，支持按照课程和知识点进行筛选，支持预览题目内容和答案解析并一键插入到PPT中，支持放映PPT时，将题目发送给学生进行作答。</w:t>
            </w:r>
          </w:p>
          <w:p w14:paraId="38F4E702">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支持在PPT插件中选择AI课程建设的增强模型中的论文资源，支持按照课程和知识点进行筛选，支持预览论文片段并一键插入到PPT中；</w:t>
            </w:r>
          </w:p>
          <w:p w14:paraId="304313C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PPT插件中选择出题规则，支持根据知识点进行出题，或根据自定义要求进行出题，至少包括设置题型、设置题目数量、设置题目难度、设置知识点，设置多个出题要求，AI生成的题目教师可以选择插入题库或直接插入PPT中，支持放映PPT时，将题目发送给学生进行作答。</w:t>
            </w:r>
          </w:p>
          <w:p w14:paraId="792DDD86">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支持在教师备课时，</w:t>
            </w:r>
            <w:r>
              <w:rPr>
                <w:rFonts w:hint="eastAsia" w:ascii="宋体" w:hAnsi="宋体" w:eastAsia="宋体" w:cs="宋体"/>
                <w:b w:val="0"/>
                <w:bCs/>
                <w:sz w:val="21"/>
                <w:szCs w:val="21"/>
              </w:rPr>
              <w:t>在PPT中</w:t>
            </w:r>
            <w:r>
              <w:rPr>
                <w:rFonts w:hint="eastAsia" w:ascii="宋体" w:hAnsi="宋体" w:eastAsia="宋体" w:cs="宋体"/>
                <w:b w:val="0"/>
                <w:bCs/>
                <w:sz w:val="21"/>
                <w:szCs w:val="21"/>
                <w:lang w:val="en-US" w:eastAsia="zh-CN"/>
              </w:rPr>
              <w:t>插入课堂AI互动设计，包括在固定PPT页面加入召唤智能体，设置在放映PPT中需要召唤可对话的智能体；</w:t>
            </w:r>
          </w:p>
          <w:p w14:paraId="5654665F">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支持在教师备课时，</w:t>
            </w:r>
            <w:r>
              <w:rPr>
                <w:rFonts w:hint="eastAsia" w:ascii="宋体" w:hAnsi="宋体" w:eastAsia="宋体" w:cs="宋体"/>
                <w:b w:val="0"/>
                <w:bCs/>
                <w:sz w:val="21"/>
                <w:szCs w:val="21"/>
              </w:rPr>
              <w:t>在PPT中</w:t>
            </w:r>
            <w:r>
              <w:rPr>
                <w:rFonts w:hint="eastAsia" w:ascii="宋体" w:hAnsi="宋体" w:eastAsia="宋体" w:cs="宋体"/>
                <w:b w:val="0"/>
                <w:bCs/>
                <w:sz w:val="21"/>
                <w:szCs w:val="21"/>
                <w:lang w:val="en-US" w:eastAsia="zh-CN"/>
              </w:rPr>
              <w:t>插入课堂AI互动设计，包括在固定PPT页面加入发送智能体，设置在放映PPT中需要发送预置智能体给学生，学生进行对话；</w:t>
            </w:r>
          </w:p>
          <w:p w14:paraId="2588F2D2">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支持在教师备课时，</w:t>
            </w:r>
            <w:r>
              <w:rPr>
                <w:rFonts w:hint="eastAsia" w:ascii="宋体" w:hAnsi="宋体" w:eastAsia="宋体" w:cs="宋体"/>
                <w:b w:val="0"/>
                <w:bCs/>
                <w:sz w:val="21"/>
                <w:szCs w:val="21"/>
              </w:rPr>
              <w:t>在PPT中</w:t>
            </w:r>
            <w:r>
              <w:rPr>
                <w:rFonts w:hint="eastAsia" w:ascii="宋体" w:hAnsi="宋体" w:eastAsia="宋体" w:cs="宋体"/>
                <w:b w:val="0"/>
                <w:bCs/>
                <w:sz w:val="21"/>
                <w:szCs w:val="21"/>
                <w:lang w:val="en-US" w:eastAsia="zh-CN"/>
              </w:rPr>
              <w:t>插入课堂AI互动设计，包括在固定PPT页面加入智能汇报，包括设置汇报的主题，汇报的时长、智能点评的规则。</w:t>
            </w:r>
          </w:p>
          <w:p w14:paraId="2CCCCF70">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36" w:name="_Toc12421"/>
            <w:bookmarkStart w:id="37" w:name="_Toc387906951"/>
            <w:r>
              <w:rPr>
                <w:rFonts w:hint="eastAsia" w:ascii="宋体" w:hAnsi="宋体" w:eastAsia="宋体" w:cs="宋体"/>
                <w:b w:val="0"/>
                <w:bCs/>
                <w:sz w:val="21"/>
                <w:szCs w:val="21"/>
              </w:rPr>
              <w:t>智能</w:t>
            </w:r>
            <w:bookmarkEnd w:id="36"/>
            <w:r>
              <w:rPr>
                <w:rFonts w:hint="eastAsia" w:ascii="宋体" w:hAnsi="宋体" w:eastAsia="宋体" w:cs="宋体"/>
                <w:b w:val="0"/>
                <w:bCs/>
                <w:sz w:val="21"/>
                <w:szCs w:val="21"/>
              </w:rPr>
              <w:t>课堂助手</w:t>
            </w:r>
            <w:bookmarkEnd w:id="37"/>
          </w:p>
          <w:p w14:paraId="20511552">
            <w:pPr>
              <w:pStyle w:val="17"/>
              <w:numPr>
                <w:ilvl w:val="0"/>
                <w:numId w:val="19"/>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支持在授课过程中，通过PPT唤起智能课堂助手，支持语音控制唤起智能课堂助手；</w:t>
            </w:r>
          </w:p>
          <w:p w14:paraId="109E7C9A">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支持通过智能课堂助手进行AI对话，支持语音对话，支持将智能课堂助手生成的内容直接发送给学生；</w:t>
            </w:r>
          </w:p>
          <w:p w14:paraId="35DAABA1">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支持教师设置智能课堂助手常用指令，可以快速通过调用指令进行快捷提问；支持教师在课堂中快速调起智能体进行对话；</w:t>
            </w:r>
          </w:p>
          <w:p w14:paraId="5F456D7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支持通过语音控制智能课堂助手开启弹幕和随机点名，支持语音控制关闭弹幕和停止随机点名；</w:t>
            </w:r>
          </w:p>
          <w:p w14:paraId="281523A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授课放映PPT过程中，支持截图PPT部分内容与智能课堂助手互动，实现知识讲解、自由对话等能力，教师可将智能课堂助手的回答内容一键发送给学生；</w:t>
            </w:r>
          </w:p>
          <w:p w14:paraId="77FAABE3">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主题讨论类型的多轮对话AI互动任务，设置AI对话任务开场白和主题内容，支持教师在授课过程中同时将多个AI对话任务发送给学生，支持学生手机端收到AI对话任务提醒，可自由选择其中一个或多个AI任务展开对话，支持教师在大屏上实时查看任何一个对话任务中每一个学生的AI对话情况；</w:t>
            </w:r>
          </w:p>
          <w:p w14:paraId="748543DA">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支持教师实时查看所有发布的AI对话任务的发布时间、累计用时、启动人数、未开始人数；</w:t>
            </w:r>
          </w:p>
          <w:p w14:paraId="2E087BF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支持智能课堂助手实时记录教师授课内容；</w:t>
            </w:r>
          </w:p>
          <w:p w14:paraId="1170982F">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支持课上实时显示教师讲稿内容，供学生课上回顾；</w:t>
            </w:r>
          </w:p>
          <w:p w14:paraId="06EE1B4E">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支持教师课上发起分组讨论活动，支持系统自动分组和学生自由分组；学生分组讨论完成后AI自动总结分组讨论的内容，并分析分组讨论中的学生参与情况，包括分析积极发言的学生、有效参与讨论的学生；</w:t>
            </w:r>
          </w:p>
          <w:p w14:paraId="5590BA1B">
            <w:pPr>
              <w:pStyle w:val="17"/>
              <w:snapToGrid w:val="0"/>
              <w:ind w:left="0" w:leftChars="0" w:right="0" w:rightChars="0" w:firstLine="0" w:firstLineChars="0"/>
              <w:jc w:val="both"/>
              <w:rPr>
                <w:rFonts w:hint="eastAsia" w:ascii="宋体" w:hAnsi="宋体" w:eastAsia="宋体" w:cs="宋体"/>
                <w:b w:val="0"/>
                <w:bCs/>
                <w:sz w:val="21"/>
                <w:szCs w:val="21"/>
              </w:rPr>
            </w:pPr>
            <w:bookmarkStart w:id="38" w:name="_Hlk208410577"/>
            <w:r>
              <w:rPr>
                <w:rFonts w:hint="eastAsia" w:ascii="宋体" w:hAnsi="宋体" w:eastAsia="宋体" w:cs="宋体"/>
                <w:b w:val="0"/>
                <w:bCs/>
                <w:sz w:val="21"/>
                <w:szCs w:val="21"/>
              </w:rPr>
              <w:t>支持课堂汇报场景记录与智能点评：支持按学生或小组选择汇报人，支持语音输入智能搜索汇报人；支持选择汇报的课件进行放映</w:t>
            </w:r>
            <w:r>
              <w:rPr>
                <w:rFonts w:hint="eastAsia" w:ascii="宋体" w:hAnsi="宋体" w:eastAsia="宋体" w:cs="宋体"/>
                <w:b w:val="0"/>
                <w:bCs/>
                <w:sz w:val="21"/>
                <w:szCs w:val="21"/>
                <w:woUserID w:val="1"/>
              </w:rPr>
              <w:t>，</w:t>
            </w:r>
            <w:r>
              <w:rPr>
                <w:rFonts w:hint="eastAsia" w:ascii="宋体" w:hAnsi="宋体" w:eastAsia="宋体" w:cs="宋体"/>
                <w:b w:val="0"/>
                <w:bCs/>
                <w:sz w:val="21"/>
                <w:szCs w:val="21"/>
              </w:rPr>
              <w:t>支持对汇报过程进行计时、语音记录；结束汇报后支持AI对学生汇报内容进行智能评分、智能总结、智能点评</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支持在管理后台设置点评规则</w:t>
            </w:r>
            <w:r>
              <w:rPr>
                <w:rFonts w:hint="eastAsia" w:ascii="宋体" w:hAnsi="宋体" w:eastAsia="宋体" w:cs="宋体"/>
                <w:b w:val="0"/>
                <w:bCs/>
                <w:sz w:val="21"/>
                <w:szCs w:val="21"/>
              </w:rPr>
              <w:t>；</w:t>
            </w:r>
          </w:p>
          <w:p w14:paraId="49902D20">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支持查看已汇报的学生列表，包括汇报人姓名、用时、AI点评内容；</w:t>
            </w:r>
          </w:p>
          <w:bookmarkEnd w:id="38"/>
          <w:p w14:paraId="35541A9D">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授课结束后立即通过人工智能进行课堂内容分析总结发送至教师和学生手机端，至少包括课堂分析报告、课堂讲稿、课堂导引、课堂回顾思维导图；支持教师在移动端编辑思维导图，支持教师分别设置课堂讲稿、课堂导引、课堂思维导图是否开放给学生；</w:t>
            </w:r>
          </w:p>
          <w:p w14:paraId="3037177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支持导出AI生成的课堂思维导图；</w:t>
            </w:r>
          </w:p>
          <w:p w14:paraId="1BB6EFE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支持教师编辑AI生成的讲稿；</w:t>
            </w:r>
          </w:p>
          <w:p w14:paraId="0AE4B03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支持教师在后台配置智能课堂助手相关信息，内置至少3种角色可供切换选择，同时支持教师自定义配置，包括角色形象、性别、回答语言、输出声音音频、人物特点、回答风格等，支持预览查看配置效果；</w:t>
            </w:r>
          </w:p>
          <w:p w14:paraId="2151F256">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智能课堂助手支持至少15种回答语言切换，包括但不限于中文、英文、粤语、日语、印尼语、马来语等，支持在课堂授课过程中，教师可以通过多语言与智能课堂助手进行语音对话，至少包含中文、英文、中英文混合、粤语、日语五种语言；</w:t>
            </w:r>
          </w:p>
          <w:p w14:paraId="5CB7D63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支持设置智能课堂助手截图与AI对话的快捷指令，如知识点讲解、案例生成、讨论话题生成等</w:t>
            </w:r>
            <w:r>
              <w:rPr>
                <w:rFonts w:hint="eastAsia" w:ascii="宋体" w:hAnsi="宋体" w:eastAsia="宋体" w:cs="宋体"/>
                <w:b w:val="0"/>
                <w:bCs/>
                <w:sz w:val="21"/>
                <w:szCs w:val="21"/>
                <w:woUserID w:val="1"/>
              </w:rPr>
              <w:t>；</w:t>
            </w:r>
          </w:p>
          <w:p w14:paraId="7D130A3B">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woUserID w:val="1"/>
              </w:rPr>
              <w:t>支持对授课过程中发送给学生的题目进行作答情况和结果分析，包括作答人次、正确/错误人次、选项作答情况等，分析每个选项以及整个题目的错误原因，帮助教师提供教学改进建议。</w:t>
            </w:r>
          </w:p>
          <w:p w14:paraId="1C5D0A91">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39" w:name="_Toc3091"/>
            <w:bookmarkStart w:id="40" w:name="_Toc1305047834"/>
            <w:r>
              <w:rPr>
                <w:rFonts w:hint="eastAsia" w:ascii="宋体" w:hAnsi="宋体" w:eastAsia="宋体" w:cs="宋体"/>
                <w:b w:val="0"/>
                <w:bCs/>
                <w:sz w:val="21"/>
                <w:szCs w:val="21"/>
              </w:rPr>
              <w:t>智能</w:t>
            </w:r>
            <w:bookmarkEnd w:id="39"/>
            <w:r>
              <w:rPr>
                <w:rFonts w:hint="eastAsia" w:ascii="宋体" w:hAnsi="宋体" w:eastAsia="宋体" w:cs="宋体"/>
                <w:b w:val="0"/>
                <w:bCs/>
                <w:sz w:val="21"/>
                <w:szCs w:val="21"/>
              </w:rPr>
              <w:t>出题</w:t>
            </w:r>
            <w:bookmarkEnd w:id="40"/>
          </w:p>
          <w:p w14:paraId="5416CF55">
            <w:pPr>
              <w:pStyle w:val="17"/>
              <w:numPr>
                <w:ilvl w:val="0"/>
                <w:numId w:val="2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支持根据知识点出题，教师可设置知识点、难度系数、题目数量、题目类型和具体出题要求，支持设置多个出题要求；</w:t>
            </w:r>
          </w:p>
          <w:p w14:paraId="2024841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支持手动输入或筛选已有的知识点进行出题；支持选择多个知识点进行出题；</w:t>
            </w:r>
          </w:p>
          <w:p w14:paraId="5FE8E374">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支持教师设置至少包含判断题、填空题、主观题、单选题、多选题。其中单选题和多选题支持设置选项数量；</w:t>
            </w:r>
          </w:p>
          <w:p w14:paraId="1AEC8A26">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支持生成的题目至少包含题干、答案、解析；支持生成的</w:t>
            </w:r>
            <w:r>
              <w:rPr>
                <w:rFonts w:hint="eastAsia" w:ascii="宋体" w:hAnsi="宋体" w:eastAsia="宋体" w:cs="宋体"/>
                <w:b w:val="0"/>
                <w:bCs/>
                <w:sz w:val="21"/>
                <w:szCs w:val="21"/>
                <w:lang w:val="en-US" w:eastAsia="zh-CN"/>
              </w:rPr>
              <w:t>每个</w:t>
            </w:r>
            <w:r>
              <w:rPr>
                <w:rFonts w:hint="eastAsia" w:ascii="宋体" w:hAnsi="宋体" w:eastAsia="宋体" w:cs="宋体"/>
                <w:b w:val="0"/>
                <w:bCs/>
                <w:sz w:val="21"/>
                <w:szCs w:val="21"/>
              </w:rPr>
              <w:t>题目直接加入教师题库；</w:t>
            </w:r>
            <w:r>
              <w:rPr>
                <w:rFonts w:hint="eastAsia" w:ascii="宋体" w:hAnsi="宋体" w:eastAsia="宋体" w:cs="宋体"/>
                <w:b w:val="0"/>
                <w:bCs/>
                <w:sz w:val="21"/>
                <w:szCs w:val="21"/>
                <w:lang w:val="en-US" w:eastAsia="zh-CN"/>
              </w:rPr>
              <w:t>支持将当前生成的题目批量加入题库；</w:t>
            </w:r>
            <w:r>
              <w:rPr>
                <w:rFonts w:hint="eastAsia" w:ascii="宋体" w:hAnsi="宋体" w:eastAsia="宋体" w:cs="宋体"/>
                <w:b w:val="0"/>
                <w:bCs/>
                <w:sz w:val="21"/>
                <w:szCs w:val="21"/>
              </w:rPr>
              <w:t>支持一键前往教师题库；</w:t>
            </w:r>
          </w:p>
          <w:p w14:paraId="3F70D98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支持将AI生成的题目加入教师题库时，可以选择关联知识点；</w:t>
            </w:r>
          </w:p>
          <w:p w14:paraId="739D4DC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支持生成的题目可直接进行编辑，包括题干、选项、答案、解析，可新增选项；</w:t>
            </w:r>
          </w:p>
          <w:p w14:paraId="14165EE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41" w:name="_Hlk209017639"/>
            <w:r>
              <w:rPr>
                <w:rFonts w:hint="eastAsia" w:ascii="宋体" w:hAnsi="宋体" w:eastAsia="宋体" w:cs="宋体"/>
                <w:b w:val="0"/>
                <w:bCs/>
                <w:sz w:val="21"/>
                <w:szCs w:val="21"/>
              </w:rPr>
              <w:t>支持教师根据AI出的每道题目分别进行意见反馈，支持AI根据教师反馈意见进行持续优化，支持查看历史出题记录；</w:t>
            </w:r>
          </w:p>
          <w:bookmarkEnd w:id="41"/>
          <w:p w14:paraId="04DB2626">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支持教师自定义出题要求和模板，支持教师设置多个出题模板；</w:t>
            </w:r>
          </w:p>
          <w:p w14:paraId="6A5A679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支持根据视频内容，智能出题，同时将题目一键插入到对应的知识点，同时支持教师修改题干、选项、答案、解析；</w:t>
            </w:r>
          </w:p>
          <w:p w14:paraId="11AEE30C">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教师可设置学生答对题目才能继续观看视频，学生观看视频时，根据教师的设置答题后可继续观看视频；</w:t>
            </w:r>
          </w:p>
          <w:p w14:paraId="5BB08898">
            <w:pPr>
              <w:pStyle w:val="17"/>
              <w:snapToGrid w:val="0"/>
              <w:ind w:left="0" w:leftChars="0" w:right="0" w:rightChars="0" w:firstLine="0" w:firstLineChars="0"/>
              <w:jc w:val="both"/>
              <w:rPr>
                <w:rFonts w:hint="eastAsia" w:ascii="宋体" w:hAnsi="宋体" w:eastAsia="宋体" w:cs="宋体"/>
                <w:b w:val="0"/>
                <w:bCs/>
                <w:sz w:val="21"/>
                <w:szCs w:val="21"/>
              </w:rPr>
            </w:pPr>
            <w:bookmarkStart w:id="42" w:name="_Hlk209017697"/>
            <w:r>
              <w:rPr>
                <w:rFonts w:hint="eastAsia" w:ascii="宋体" w:hAnsi="宋体" w:eastAsia="宋体" w:cs="宋体"/>
                <w:b w:val="0"/>
                <w:bCs/>
                <w:sz w:val="21"/>
                <w:szCs w:val="21"/>
              </w:rPr>
              <w:t>支持AI根据课件内容，智能出题，AI可推荐各题目插入的课件位置，支持将单个题目和所有题目一键插入到对应课件位置，支持教师在课件中修改题干、选项、答案、解析。</w:t>
            </w:r>
          </w:p>
          <w:bookmarkEnd w:id="42"/>
          <w:p w14:paraId="23728187">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43" w:name="_Toc783874076"/>
            <w:bookmarkStart w:id="44" w:name="_Toc23323"/>
            <w:r>
              <w:rPr>
                <w:rFonts w:hint="eastAsia" w:ascii="宋体" w:hAnsi="宋体" w:eastAsia="宋体" w:cs="宋体"/>
                <w:b w:val="0"/>
                <w:bCs/>
                <w:sz w:val="21"/>
                <w:szCs w:val="21"/>
              </w:rPr>
              <w:t>智能资源推荐</w:t>
            </w:r>
            <w:bookmarkEnd w:id="43"/>
            <w:bookmarkEnd w:id="44"/>
          </w:p>
          <w:p w14:paraId="087052B0">
            <w:pPr>
              <w:pStyle w:val="17"/>
              <w:numPr>
                <w:ilvl w:val="0"/>
                <w:numId w:val="21"/>
              </w:numPr>
              <w:snapToGrid w:val="0"/>
              <w:ind w:left="0" w:leftChars="0" w:right="0" w:rightChars="0" w:firstLine="0" w:firstLineChars="0"/>
              <w:jc w:val="both"/>
              <w:rPr>
                <w:rFonts w:hint="eastAsia" w:ascii="宋体" w:hAnsi="宋体" w:eastAsia="宋体" w:cs="宋体"/>
                <w:b w:val="0"/>
                <w:bCs/>
                <w:sz w:val="21"/>
                <w:szCs w:val="21"/>
              </w:rPr>
            </w:pPr>
            <w:bookmarkStart w:id="45" w:name="_Hlk204360133"/>
            <w:r>
              <w:rPr>
                <w:rFonts w:hint="eastAsia" w:ascii="宋体" w:hAnsi="宋体" w:eastAsia="宋体" w:cs="宋体"/>
                <w:b w:val="0"/>
                <w:bCs/>
                <w:sz w:val="21"/>
                <w:szCs w:val="21"/>
              </w:rPr>
              <w:t>支持根据学生提问的知识点或者材料要求，智能进行资源推荐；</w:t>
            </w:r>
            <w:bookmarkEnd w:id="45"/>
          </w:p>
          <w:p w14:paraId="52A564AB">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支持资源智能推荐时，可推荐清华大学等双一流高校以及国外的优质的MOOC视频，免费内置不少于5000门完整慕课课程视频、200000条视频文件，每条视频时长5-15分钟；</w:t>
            </w:r>
          </w:p>
          <w:p w14:paraId="1C3063FF">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支持联网检索相关学习资源，包括视频、论文等；</w:t>
            </w:r>
          </w:p>
          <w:p w14:paraId="680840EF">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支持教师设置知识库中的资源是否被推荐，包含关联资源、电子教材、讲义课件、相关论文、相关案例或其他资料；</w:t>
            </w:r>
          </w:p>
          <w:p w14:paraId="1FF22BDB">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支持教师设置资源推荐开放的应用，开放后，学生在使用时可以进行资源推荐；</w:t>
            </w:r>
          </w:p>
          <w:p w14:paraId="10B0A98F">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支持教师可在工作台进行资源推荐与检索，方便教师进行备课资源收集；</w:t>
            </w:r>
          </w:p>
          <w:p w14:paraId="36580F1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支持教师设置指定网站进行资源检索和推荐；</w:t>
            </w:r>
          </w:p>
          <w:p w14:paraId="707DB048">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支持资源检索和推荐中通过教师的历史搜索，推荐联想的搜索，方便教师进行快速定位；</w:t>
            </w:r>
          </w:p>
          <w:p w14:paraId="237DDDAA">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支持结果按照视频、论文、教材、案例、论坛进行分类筛选；</w:t>
            </w:r>
          </w:p>
          <w:p w14:paraId="27ABBAA7">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bookmarkStart w:id="46" w:name="_Hlk204360352"/>
            <w:r>
              <w:rPr>
                <w:rFonts w:hint="eastAsia" w:ascii="宋体" w:hAnsi="宋体" w:eastAsia="宋体" w:cs="宋体"/>
                <w:b w:val="0"/>
                <w:bCs/>
                <w:sz w:val="21"/>
                <w:szCs w:val="21"/>
              </w:rPr>
              <w:t>支持智能分析检索的问题，整理搜索结果，生成智能回答。</w:t>
            </w:r>
            <w:bookmarkEnd w:id="46"/>
          </w:p>
          <w:p w14:paraId="545FD205">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47" w:name="_Toc288781733"/>
            <w:bookmarkStart w:id="48" w:name="_Toc3675"/>
            <w:r>
              <w:rPr>
                <w:rFonts w:hint="eastAsia" w:ascii="宋体" w:hAnsi="宋体" w:eastAsia="宋体" w:cs="宋体"/>
                <w:b w:val="0"/>
                <w:bCs/>
                <w:sz w:val="21"/>
                <w:szCs w:val="21"/>
              </w:rPr>
              <w:t>智能体</w:t>
            </w:r>
            <w:bookmarkEnd w:id="47"/>
            <w:bookmarkEnd w:id="48"/>
          </w:p>
          <w:p w14:paraId="74EAC745">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自定义</w:t>
            </w:r>
            <w:r>
              <w:rPr>
                <w:rFonts w:hint="eastAsia" w:ascii="宋体" w:hAnsi="宋体" w:eastAsia="宋体" w:cs="宋体"/>
                <w:b w:val="0"/>
                <w:bCs/>
                <w:sz w:val="21"/>
                <w:szCs w:val="21"/>
              </w:rPr>
              <w:t>智能体</w:t>
            </w:r>
          </w:p>
          <w:p w14:paraId="2774B23C">
            <w:pPr>
              <w:pStyle w:val="17"/>
              <w:numPr>
                <w:ilvl w:val="0"/>
                <w:numId w:val="22"/>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支持创建角色扮演类型智能体；</w:t>
            </w:r>
          </w:p>
          <w:p w14:paraId="5B62F145">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支持设置智能体基本信息，包含智能体标题、自定义智能体头像、添加智能体说明；</w:t>
            </w:r>
          </w:p>
          <w:p w14:paraId="761B4214">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支持设置智能体使用场景，包括对话场景、场景描述。AI角色、使用者角色及AI人设信息；</w:t>
            </w:r>
          </w:p>
          <w:p w14:paraId="42C78079">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bookmarkStart w:id="49" w:name="_Hlk208410769"/>
            <w:r>
              <w:rPr>
                <w:rFonts w:hint="eastAsia" w:ascii="宋体" w:hAnsi="宋体" w:eastAsia="宋体" w:cs="宋体"/>
                <w:b w:val="0"/>
                <w:bCs/>
                <w:sz w:val="21"/>
                <w:szCs w:val="21"/>
              </w:rPr>
              <w:t>支持设置不同智能体的</w:t>
            </w:r>
            <w:r>
              <w:rPr>
                <w:rFonts w:hint="eastAsia" w:ascii="宋体" w:hAnsi="宋体" w:eastAsia="宋体" w:cs="宋体"/>
                <w:b w:val="0"/>
                <w:bCs/>
                <w:sz w:val="21"/>
                <w:szCs w:val="21"/>
                <w:lang w:val="en-US" w:eastAsia="zh-CN"/>
              </w:rPr>
              <w:t>语音输入和语音输出，支持设置</w:t>
            </w:r>
            <w:r>
              <w:rPr>
                <w:rFonts w:hint="eastAsia" w:ascii="宋体" w:hAnsi="宋体" w:eastAsia="宋体" w:cs="宋体"/>
                <w:b w:val="0"/>
                <w:bCs/>
                <w:sz w:val="21"/>
                <w:szCs w:val="21"/>
              </w:rPr>
              <w:t>输出语言，至少支持中文和英文，支持设置输出语言的音色并支持试听；</w:t>
            </w:r>
          </w:p>
          <w:p w14:paraId="57FC049E">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支持为每个智能体单独配置基座大模型；</w:t>
            </w:r>
          </w:p>
          <w:p w14:paraId="264991ED">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支持根据智能体设置的个性化需求，设置智能体对话框的颜色效果，如红色、蓝色、绿色等；支持选择不同的背景图样式，支持自定义上传背景图并调整显示位置；支持智能体对话框颜色和背景图设置效果预览；</w:t>
            </w:r>
          </w:p>
          <w:bookmarkEnd w:id="49"/>
          <w:p w14:paraId="66C7388D">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支持智能体对话设置，支持设置开场白；设置智能体推荐问题，推荐问题可以直接进行交互；</w:t>
            </w:r>
          </w:p>
          <w:p w14:paraId="29C3731C">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支持单独设置智能体的专属知识库，加强智能体的角色信息和角色资料；</w:t>
            </w:r>
          </w:p>
          <w:p w14:paraId="6430E7D7">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支持设置智能体对话结束判断，使用者触发结束判断后，自动结束对话，支持设置多个对话结束判断，支持拖拽调整结束判断；</w:t>
            </w:r>
          </w:p>
          <w:p w14:paraId="5014C4D9">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支持智能体对话评价设置，支持添加多个考核项并设置各考核项分值，支持设置评价内容的输出格式，智能体将在对话结束后按照评价格式和考核项进行评价；</w:t>
            </w:r>
          </w:p>
          <w:p w14:paraId="7632AA39">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支持智能体效果测试，教师可以通过配置的过程直接进行测试；</w:t>
            </w:r>
          </w:p>
          <w:p w14:paraId="22B863FE">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支持设置智能体共享到AI课程，支持将智能体发布到教学班，学生在教学班与智能体进行对话；</w:t>
            </w:r>
          </w:p>
          <w:p w14:paraId="48D69A63">
            <w:pPr>
              <w:pStyle w:val="17"/>
              <w:numPr>
                <w:ilvl w:val="0"/>
                <w:numId w:val="1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支持教师分享智能体的链接，允许校内学生或校外用户通过链接使用该智能体；</w:t>
            </w:r>
          </w:p>
          <w:p w14:paraId="42962EB9">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支持设置智能体权限，支持智能体共享到课程中时，可以选择共享人员及共享权限，包括可编辑、可管理、可调试；</w:t>
            </w:r>
          </w:p>
          <w:p w14:paraId="5E424BD8">
            <w:pPr>
              <w:pStyle w:val="17"/>
              <w:numPr>
                <w:ilvl w:val="0"/>
                <w:numId w:val="1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支持设置智能体分组，支持设置自定义分组；</w:t>
            </w:r>
          </w:p>
          <w:p w14:paraId="372F5CC8">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第三方</w:t>
            </w:r>
            <w:r>
              <w:rPr>
                <w:rFonts w:hint="eastAsia" w:ascii="宋体" w:hAnsi="宋体" w:eastAsia="宋体" w:cs="宋体"/>
                <w:b w:val="0"/>
                <w:bCs/>
                <w:sz w:val="21"/>
                <w:szCs w:val="21"/>
              </w:rPr>
              <w:t>智能体</w:t>
            </w:r>
          </w:p>
          <w:p w14:paraId="21CAC180">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支持将设置好的第三方智能体添加进AI课程，支持教师在AI课程中自定义该第三方智能体的头像、名称、显示logo；</w:t>
            </w:r>
            <w:r>
              <w:rPr>
                <w:rFonts w:hint="eastAsia" w:ascii="宋体" w:hAnsi="宋体" w:eastAsia="宋体" w:cs="宋体"/>
                <w:b w:val="0"/>
                <w:bCs/>
                <w:sz w:val="21"/>
                <w:szCs w:val="21"/>
                <w:lang w:val="en-US" w:eastAsia="zh-CN"/>
              </w:rPr>
              <w:t>支持语音输入和语音输出；</w:t>
            </w:r>
            <w:r>
              <w:rPr>
                <w:rFonts w:hint="eastAsia" w:ascii="宋体" w:hAnsi="宋体" w:eastAsia="宋体" w:cs="宋体"/>
                <w:b w:val="0"/>
                <w:bCs/>
                <w:sz w:val="21"/>
                <w:szCs w:val="21"/>
              </w:rPr>
              <w:t>支持将第三方智能体发布到教学班，师生可在各场景中使用第三方智能体并记录数据。</w:t>
            </w:r>
          </w:p>
          <w:p w14:paraId="4CE47493">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0" w:name="_Toc427066842"/>
            <w:r>
              <w:rPr>
                <w:rFonts w:hint="eastAsia" w:ascii="宋体" w:hAnsi="宋体" w:eastAsia="宋体" w:cs="宋体"/>
                <w:b w:val="0"/>
                <w:bCs/>
                <w:sz w:val="21"/>
                <w:szCs w:val="21"/>
                <w:lang w:val="en-US" w:eastAsia="zh-CN"/>
              </w:rPr>
              <w:t>AI作业</w:t>
            </w:r>
            <w:bookmarkEnd w:id="50"/>
          </w:p>
          <w:p w14:paraId="5E55D322">
            <w:pPr>
              <w:pStyle w:val="17"/>
              <w:numPr>
                <w:ilvl w:val="0"/>
                <w:numId w:val="2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支持在作业中设置作业要求，配置智能体，学生通过与智能体对话进行作业作答，通过智能体评价作为AI作业得分；</w:t>
            </w:r>
          </w:p>
          <w:p w14:paraId="45CFD77A">
            <w:pPr>
              <w:pStyle w:val="17"/>
              <w:numPr>
                <w:ilvl w:val="0"/>
                <w:numId w:val="2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学生在AI作业作答中，查看智能体场景信息，包括智能体角色，学生本次作业角色，支持学生多次与智能体进行对话和上传附件，支持提交智能体对话的内容作为作业作答，提交后智能体进行评价，显示本次作业得分，对话轮次，并根据智能体评价方向进行点评。</w:t>
            </w:r>
          </w:p>
          <w:p w14:paraId="0F6E75D4">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1" w:name="_Toc968984159"/>
            <w:r>
              <w:rPr>
                <w:rFonts w:hint="eastAsia" w:ascii="宋体" w:hAnsi="宋体" w:eastAsia="宋体" w:cs="宋体"/>
                <w:b w:val="0"/>
                <w:bCs/>
                <w:sz w:val="21"/>
                <w:szCs w:val="21"/>
                <w:lang w:val="en-US" w:eastAsia="zh-CN"/>
              </w:rPr>
              <w:t>教学工具箱</w:t>
            </w:r>
            <w:bookmarkEnd w:id="51"/>
          </w:p>
          <w:p w14:paraId="07800912">
            <w:pPr>
              <w:pStyle w:val="17"/>
              <w:numPr>
                <w:ilvl w:val="0"/>
                <w:numId w:val="2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支持课程建设教学工具箱，且提供多种教学工具，至少包括教学计时器及骰子两种；</w:t>
            </w:r>
          </w:p>
          <w:p w14:paraId="2FBBF1F6">
            <w:pPr>
              <w:pStyle w:val="17"/>
              <w:numPr>
                <w:ilvl w:val="0"/>
                <w:numId w:val="2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支持教师上传自己的教学工具，可共享到AI课程中，供教师团队使用。支持设置工具头像、工具名称、工具介绍、上传HTML文件。</w:t>
            </w:r>
          </w:p>
          <w:p w14:paraId="6E0407CE">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2" w:name="_Toc834"/>
            <w:bookmarkStart w:id="53" w:name="_Toc77929964"/>
            <w:r>
              <w:rPr>
                <w:rFonts w:hint="eastAsia" w:ascii="宋体" w:hAnsi="宋体" w:eastAsia="宋体" w:cs="宋体"/>
                <w:b w:val="0"/>
                <w:bCs/>
                <w:sz w:val="21"/>
                <w:szCs w:val="21"/>
              </w:rPr>
              <w:t>教学</w:t>
            </w:r>
            <w:bookmarkEnd w:id="52"/>
            <w:r>
              <w:rPr>
                <w:rFonts w:hint="eastAsia" w:ascii="宋体" w:hAnsi="宋体" w:eastAsia="宋体" w:cs="宋体"/>
                <w:b w:val="0"/>
                <w:bCs/>
                <w:sz w:val="21"/>
                <w:szCs w:val="21"/>
              </w:rPr>
              <w:t>运行数据</w:t>
            </w:r>
            <w:bookmarkEnd w:id="53"/>
          </w:p>
          <w:p w14:paraId="3F042B28">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知识图谱数据</w:t>
            </w:r>
          </w:p>
          <w:p w14:paraId="062729F5">
            <w:pPr>
              <w:pStyle w:val="17"/>
              <w:numPr>
                <w:ilvl w:val="0"/>
                <w:numId w:val="25"/>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支持查看知识图谱建设与发布情况，包含自测习题数量、自测题知识点覆盖率、学习单元数量、学习单元知识点覆盖率；</w:t>
            </w:r>
          </w:p>
          <w:p w14:paraId="1E547CF7">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支持查看知识图谱资源发布与未发布对比图，包括视频、图文、讨论、作业、考试、课件、自测题；</w:t>
            </w:r>
          </w:p>
          <w:p w14:paraId="3D3E5E89">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支持查看知识图谱中总知识点数量、发布内容的知识点数量、学生学习知识点数量漏斗图；</w:t>
            </w:r>
          </w:p>
          <w:p w14:paraId="6D1884AC">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支持查看本周学习人数及对比上周学习人数上升下降百分比；</w:t>
            </w:r>
          </w:p>
          <w:p w14:paraId="1CA86CFC">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支持查看本周学习知识点数及对比上周学习知识点数量上升下降百分比；</w:t>
            </w:r>
          </w:p>
          <w:p w14:paraId="79C6307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支持查看班级知识点完成概况，已完成占比、未开始占比、进行中占比；</w:t>
            </w:r>
          </w:p>
          <w:p w14:paraId="2687A85C">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支持查看完成知识点的学习类型分布，将按照学习单元的类型分别统计每个类型的占比；</w:t>
            </w:r>
          </w:p>
          <w:p w14:paraId="1894A831">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支持查看知识点完成情况分析，按照100%、80%、60%、0%进行筛选；同时不同百分比通过不同颜色标识；</w:t>
            </w:r>
          </w:p>
          <w:p w14:paraId="1918D5A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支持查看学生未开始的知识点；</w:t>
            </w:r>
          </w:p>
          <w:p w14:paraId="36D41DA2">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按照知识点查看学生的掌握度、对应的教学内容、未开始学生人数、进行中学生人数、已完成学生人数、完成率、自测题数量、未作答学生人数、已作答学生人数、自测题完成率、自测题正确率；支持导出表格；</w:t>
            </w:r>
          </w:p>
          <w:p w14:paraId="0805467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支持按照学生查看学生姓名、学号、知识点掌握率、知识点学习内容未开始数量、进行中数量、完成数量、知识点完成率、自测题作答情况、正确数量、正确率；支持导出表格；</w:t>
            </w:r>
          </w:p>
          <w:p w14:paraId="4DEA484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支持统一导出每个学生在每个知识点下的完成率、习题正确率、掌握率明细数据。</w:t>
            </w:r>
          </w:p>
          <w:p w14:paraId="3EB4F1B8">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AI使用数据</w:t>
            </w:r>
          </w:p>
          <w:p w14:paraId="46B1BDD3">
            <w:pPr>
              <w:pStyle w:val="17"/>
              <w:numPr>
                <w:ilvl w:val="0"/>
                <w:numId w:val="26"/>
              </w:numPr>
              <w:snapToGrid w:val="0"/>
              <w:ind w:left="0" w:leftChars="0" w:right="0" w:rightChars="0" w:firstLine="0" w:firstLineChars="0"/>
              <w:jc w:val="both"/>
              <w:rPr>
                <w:rFonts w:hint="eastAsia" w:ascii="宋体" w:hAnsi="宋体" w:eastAsia="宋体" w:cs="宋体"/>
                <w:b w:val="0"/>
                <w:bCs/>
                <w:sz w:val="21"/>
                <w:szCs w:val="21"/>
              </w:rPr>
            </w:pPr>
            <w:bookmarkStart w:id="54" w:name="_Hlk208411526"/>
            <w:r>
              <w:rPr>
                <w:rFonts w:hint="eastAsia" w:ascii="宋体" w:hAnsi="宋体" w:eastAsia="宋体" w:cs="宋体"/>
                <w:b w:val="0"/>
                <w:bCs/>
                <w:sz w:val="21"/>
                <w:szCs w:val="21"/>
              </w:rPr>
              <w:t>支持查看智能学伴使用明细数据，包括提问者姓名、教学班名称、问答内容、提问入口、提问时间；支持按照时间周期、班级学期、班级名称、提问角色、问题属性、反馈情况进行筛选；支持按照提问者姓名或提问内容进行搜索；支持导出智能学伴使用明细；</w:t>
            </w:r>
          </w:p>
          <w:p w14:paraId="6F1BF362">
            <w:pPr>
              <w:pStyle w:val="17"/>
              <w:numPr>
                <w:ilvl w:val="0"/>
                <w:numId w:val="27"/>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支持以学生维度汇总查看智能学伴使用详情，包括学生姓名、学号、所在班级名称、学伴提问次数、使用时长，支持以学生维度查看学伴互动明细；支持导出以学生维度汇总的数据；</w:t>
            </w:r>
            <w:r>
              <w:rPr>
                <w:rFonts w:hint="eastAsia" w:ascii="宋体" w:hAnsi="宋体" w:eastAsia="宋体" w:cs="宋体"/>
                <w:b w:val="0"/>
                <w:bCs/>
                <w:sz w:val="21"/>
                <w:szCs w:val="21"/>
                <w:lang w:val="en-US" w:eastAsia="zh-CN"/>
              </w:rPr>
              <w:t>支持删除学生提问数据。</w:t>
            </w:r>
          </w:p>
          <w:p w14:paraId="5522ED8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智能体使用明细数据，包括提问者姓名、班级名称、问答内容、提问入口、提问时间；支持按照时间周期、班级学期、班级名称、提问角色、智能体标题进行筛选；支持按照提问者姓名或提问内容进行搜索；支持导出智能体使用明细；</w:t>
            </w:r>
          </w:p>
          <w:p w14:paraId="3EB36BF2">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支持查看智能备课助手明细数据，包括教师姓名、问答内容、提问入口、提问时间；支持按照时间周期筛选；支持按照教师姓名或问答内容进行检索；支持导出智能备课助手使用明细；</w:t>
            </w:r>
          </w:p>
          <w:p w14:paraId="03F92F9E">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教师在课堂授课过程中和智能课堂助手的问答明细，包括授课教师姓名、班级名称、课堂名称、问答内容、课堂提问时间；支持按照时间周期、班级学期、班级名称进行筛选；支持按照课堂名称、授课教师姓名或问答内容进行检索；支持导出智能课堂助手使用明细；</w:t>
            </w:r>
          </w:p>
          <w:p w14:paraId="6DFF8218">
            <w:pPr>
              <w:pStyle w:val="17"/>
              <w:snapToGrid w:val="0"/>
              <w:ind w:left="0" w:leftChars="0" w:right="0" w:rightChars="0" w:firstLine="0" w:firstLineChars="0"/>
              <w:jc w:val="both"/>
              <w:rPr>
                <w:rFonts w:hint="eastAsia" w:ascii="宋体" w:hAnsi="宋体" w:eastAsia="宋体" w:cs="宋体"/>
                <w:b w:val="0"/>
                <w:bCs/>
                <w:sz w:val="21"/>
                <w:szCs w:val="21"/>
              </w:rPr>
            </w:pPr>
            <w:bookmarkStart w:id="55" w:name="_Hlk209020374"/>
            <w:r>
              <w:rPr>
                <w:rFonts w:hint="eastAsia" w:ascii="宋体" w:hAnsi="宋体" w:eastAsia="宋体" w:cs="宋体"/>
                <w:b w:val="0"/>
                <w:bCs/>
                <w:sz w:val="21"/>
                <w:szCs w:val="21"/>
              </w:rPr>
              <w:t>支持AI应用使用数据的统一查看管理界面，支持切换查看各AI应用的使用数据明细记录，包括智能学伴、智能备课助手、智能课堂助手、智能体、知识图谱等，支持按照使用时间、班级、互动者姓名、互动关键词等维度进行筛选或搜索，支持查看每条记录的AI互动详情；</w:t>
            </w:r>
            <w:bookmarkEnd w:id="55"/>
          </w:p>
          <w:bookmarkEnd w:id="54"/>
          <w:p w14:paraId="0FBF8A42">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支持智能学伴应用洞察，包括按照班级所属学期、教学班名称进行筛选；</w:t>
            </w:r>
          </w:p>
          <w:p w14:paraId="59B666F4">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支持查看智能学伴师生使用概况，包括使用总次数、覆盖班级数、教师数、使用学生数、选课学生数、学生使用率、学生使用次数、学生平均使用次数、学生使用时长、学生平均使用时长等数据；</w:t>
            </w:r>
          </w:p>
          <w:p w14:paraId="72383420">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支持查看智能学伴高频问题，可按照问题类型进行筛选，支持查看不同问题类型的提问次数与百分比；</w:t>
            </w:r>
          </w:p>
          <w:p w14:paraId="18C46071">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支持指令分析，包含指令条数、学生使用指令条数、指令详情、学生使用次数等；</w:t>
            </w:r>
          </w:p>
          <w:p w14:paraId="765A768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支持查看常问教学活动、对应活动提问次数、学生提问入口、占比与次数可视化展示；</w:t>
            </w:r>
          </w:p>
          <w:p w14:paraId="6CFA812B">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支持查看智能学伴学生使用趋势，可视化展示使用日期、提问次数、使用时长等数据信息；</w:t>
            </w:r>
          </w:p>
          <w:p w14:paraId="4EA9134E">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支持可视化展示智能学伴学生使用时间统计热力图；</w:t>
            </w:r>
          </w:p>
          <w:p w14:paraId="1D302E0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支持展示智能学伴学生反馈情况，包括学生使用次数、未反馈、满意、不满意次数与百分比；</w:t>
            </w:r>
          </w:p>
          <w:p w14:paraId="697C363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支持展示智能学伴学生使用排名，包括学生姓名、所属学院、行政班、提问次数、使用时长等信息；</w:t>
            </w:r>
          </w:p>
          <w:p w14:paraId="6626EDC5">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支持统一导出每个学生的学习过程数据，包括日常学习数据与AI使用数据。</w:t>
            </w:r>
          </w:p>
          <w:p w14:paraId="07DF5E76">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AI教学分析</w:t>
            </w:r>
          </w:p>
          <w:p w14:paraId="58137035">
            <w:pPr>
              <w:pStyle w:val="17"/>
              <w:numPr>
                <w:ilvl w:val="0"/>
                <w:numId w:val="2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支持AI分析教学数据，支持快捷展示需教师关注的重点学生，包括缺勤学生、薄弱学生、进度滞后学生等；</w:t>
            </w:r>
          </w:p>
          <w:p w14:paraId="4D9A4E03">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支持AI快捷分析课程进展，给出动态教学建议；</w:t>
            </w:r>
            <w:bookmarkStart w:id="56" w:name="_Hlk204592105"/>
            <w:r>
              <w:rPr>
                <w:rFonts w:hint="eastAsia" w:ascii="宋体" w:hAnsi="宋体" w:eastAsia="宋体" w:cs="宋体"/>
                <w:b w:val="0"/>
                <w:bCs/>
                <w:sz w:val="21"/>
                <w:szCs w:val="21"/>
              </w:rPr>
              <w:t>支持教师快捷前往班级教学活动详情界面；</w:t>
            </w:r>
            <w:bookmarkEnd w:id="56"/>
          </w:p>
          <w:p w14:paraId="5E527C27">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支持教师与AI教学分析助手对话，为教师提供教学优化建议；</w:t>
            </w:r>
          </w:p>
          <w:p w14:paraId="43B2DE7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支持AI根据教师能力图谱与班级学习内容，自动生成学生能力评估模型，根据各能力的权重、评估方式、关联的知识点、关联的学习内容数量与占比，AI自动生成教学改进建议；支持统计班级能力整体达成度；</w:t>
            </w:r>
          </w:p>
          <w:p w14:paraId="25A52575">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支持教师快捷查看班级教学明细，包括学习单元的发布情况、学生完成情况统计与详情查看；</w:t>
            </w:r>
          </w:p>
          <w:p w14:paraId="4968656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支持统计各个能力的达成度并以雷达图展示，支持AI自动生成教学实施分析建议；</w:t>
            </w:r>
          </w:p>
          <w:p w14:paraId="3B338D89">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支持统计综合能力的发展趋势，AI自动生成每周对比分析；</w:t>
            </w:r>
          </w:p>
          <w:p w14:paraId="0125AE25">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支持AI生成单项能力的分析，包括各项能力的达成度、权重与计算方式，支持AI自动生成单项能力达成度的每周变化趋势与对比分析；</w:t>
            </w:r>
          </w:p>
          <w:p w14:paraId="64620DD2">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支持散点图形式可视化展示学生能力分布，AI自动生成学生表现及建议，支持统计学生能力排名。</w:t>
            </w:r>
          </w:p>
          <w:p w14:paraId="434CA717">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支持教师手动修改评估模型，包括评估能力权重、评估方式及其占比，新增评估方式，评估方式关联的学习内容</w:t>
            </w:r>
          </w:p>
          <w:p w14:paraId="252CA6D5">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7" w:name="_Hlk208411720"/>
            <w:r>
              <w:rPr>
                <w:rFonts w:hint="eastAsia" w:ascii="宋体" w:hAnsi="宋体" w:eastAsia="宋体" w:cs="宋体"/>
                <w:b w:val="0"/>
                <w:bCs/>
                <w:sz w:val="21"/>
                <w:szCs w:val="21"/>
              </w:rPr>
              <w:t>学生画像</w:t>
            </w:r>
          </w:p>
          <w:p w14:paraId="5D5C026B">
            <w:pPr>
              <w:pStyle w:val="17"/>
              <w:numPr>
                <w:ilvl w:val="0"/>
                <w:numId w:val="29"/>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支持查看学生综合画像，支持统计班级活跃学生数量与占比、使用AI学生数量与占比、人均使用AI次数、参与学习活动学生数量与占比、人均完成学习活动个数及完成率等数据；</w:t>
            </w:r>
          </w:p>
          <w:p w14:paraId="13CB1207">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支持以雷达图形式统计班级学生整体和学生个人的学习表现情况，包括AI使用情况、学习成绩、能力发展、教学互动、学习完成进度等学习表现，AI根据学习表现情况进行分析与建议；</w:t>
            </w:r>
          </w:p>
          <w:p w14:paraId="36EDDB0A">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支持以散点图或柱状图形式查看学生成绩分布、学习活动完成率分布、使用AI次数分布情况；</w:t>
            </w:r>
          </w:p>
          <w:p w14:paraId="4ED8E042">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支持AI统计分析学生AI使用情况与成绩的关联关系，支持AI分析热门知识点与薄弱知识点，辅助教师调整教学策略；</w:t>
            </w:r>
          </w:p>
          <w:p w14:paraId="4FB8A48B">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支持按时间查看活跃学生数量的变化趋势，包括使用AI人数、参与学习活动人数；</w:t>
            </w:r>
          </w:p>
          <w:p w14:paraId="5934EBA8">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新增学生学情预警独立展示页面，承载学生综合预警、分项预警全维度数据与配置功能；</w:t>
            </w:r>
          </w:p>
          <w:p w14:paraId="4B9EE17F">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支持展示学生学情预警，至少将学生分为三类：表现突出、表现中等、重点关注学生，支持查看学生人数和占比。</w:t>
            </w:r>
          </w:p>
          <w:p w14:paraId="402D9D11">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支持至少按照成绩、考勤、学习进度、学习互动、习题检测、AI互动六种类型查看需重点关注学生和表现突出学生。</w:t>
            </w:r>
          </w:p>
          <w:p w14:paraId="26DD59A5">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支持学生综合预警指标自定义配置，可设置各分项指标的数值范围（可界定指标判定标准）；</w:t>
            </w:r>
          </w:p>
          <w:p w14:paraId="4CFAF0CA">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预警标签配置项与学生画像标签联动，配置结果同步管控学生学情预警页面、学生综合画像、学生个人画像的标签展示：未勾选的预警分项指标，在所有画像标签中同步隐藏，且画像标签与预警页面共用同一套指标；</w:t>
            </w:r>
          </w:p>
          <w:p w14:paraId="7053898C">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支持向学生发送预警提醒，支持设置自动提醒，教师手动选择学生进行消息提醒，支持系统每月初自动根据不同类型需重点关注的学生发送消息提醒。</w:t>
            </w:r>
          </w:p>
          <w:p w14:paraId="01F56EC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支持展示需教师重点关注学生列表，包括未使用过AI、成绩落后、频繁缺勤的学生等，支持查看需重点关注学生的所有学习记录及个人画像；</w:t>
            </w:r>
          </w:p>
          <w:p w14:paraId="2C3F695A">
            <w:pPr>
              <w:pStyle w:val="17"/>
              <w:snapToGrid w:val="0"/>
              <w:ind w:left="0" w:leftChars="0" w:right="0" w:rightChars="0" w:firstLine="0" w:firstLineChars="0"/>
              <w:jc w:val="both"/>
              <w:rPr>
                <w:rFonts w:hint="eastAsia" w:ascii="宋体" w:hAnsi="宋体" w:eastAsia="宋体" w:cs="宋体"/>
                <w:b w:val="0"/>
                <w:bCs/>
                <w:sz w:val="21"/>
                <w:szCs w:val="21"/>
              </w:rPr>
            </w:pPr>
            <w:bookmarkStart w:id="58" w:name="_Hlk209020491"/>
            <w:r>
              <w:rPr>
                <w:rFonts w:hint="eastAsia" w:ascii="宋体" w:hAnsi="宋体" w:eastAsia="宋体" w:cs="宋体"/>
                <w:b w:val="0"/>
                <w:bCs/>
                <w:sz w:val="21"/>
                <w:szCs w:val="21"/>
              </w:rPr>
              <w:t>支持按学习标签统计学生数量、展示学生列表，教师可查看学习标签的详细说明，学习标签包括频繁使用AI或未使用、学习完成进度良好或落后、教学互动活跃或未参与、课堂全勤或频繁缺勤、成绩优秀或落后等；支持查看相应标签的所有学生记录及个人画像，包括每个学生的AI使用次数、AI使用时长、学习活动完成情况、课堂缺勤与出勤情况、教学互动次数、成绩等数据，支持按照各项学习情况进行排序查看；</w:t>
            </w:r>
          </w:p>
          <w:p w14:paraId="001DF2A7">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支持按学期、班级、学习标签、学生姓名、学号筛选或搜索相应学生的学习数据记录，支持按照筛选或搜索结果导出相应数据；</w:t>
            </w:r>
          </w:p>
          <w:bookmarkEnd w:id="58"/>
          <w:p w14:paraId="0C5EC21F">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支持查看学生个人画像，包括学生姓名、学号、班级、学院、入学年份、学习标签、班级成绩排名、整体学习表现、学习数据、AI使用情况统计与分析、学习动态、知识点完成情况、学习趋势等；</w:t>
            </w:r>
          </w:p>
          <w:p w14:paraId="0C11165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支持查看单个学生与AI互动情况的统计分析，包括AI使用次数、AI使用时长、与AI互动的高频词汇等，支持查看该学生的所有AI互动明细记录；</w:t>
            </w:r>
          </w:p>
          <w:p w14:paraId="1902A6A9">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支持查看单个学生的学习动态，包括作业、视频、讨论等学习活动的完成和未完成情况及完成率；支持按时间查看该学生的学习趋势，包括使用AI次数和和完成学习活动次数。</w:t>
            </w:r>
          </w:p>
          <w:bookmarkEnd w:id="57"/>
          <w:p w14:paraId="6348BB5C">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59" w:name="_Toc27015"/>
            <w:bookmarkStart w:id="60" w:name="_Toc1407482216"/>
            <w:r>
              <w:rPr>
                <w:rFonts w:hint="eastAsia" w:ascii="宋体" w:hAnsi="宋体" w:eastAsia="宋体" w:cs="宋体"/>
                <w:b w:val="0"/>
                <w:bCs/>
                <w:sz w:val="21"/>
                <w:szCs w:val="21"/>
              </w:rPr>
              <w:t>指令库</w:t>
            </w:r>
            <w:bookmarkEnd w:id="59"/>
            <w:bookmarkEnd w:id="60"/>
          </w:p>
          <w:p w14:paraId="28A48D05">
            <w:pPr>
              <w:pStyle w:val="17"/>
              <w:numPr>
                <w:ilvl w:val="0"/>
                <w:numId w:val="31"/>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需支持指令库管理，教师可以设置多种指令卡片，同时支持设置指令分组，可以支持添加分组和管理分组，拖动不同分组位置，筛选查看不同分组的指令；</w:t>
            </w:r>
          </w:p>
          <w:p w14:paraId="55E986BD">
            <w:pPr>
              <w:pStyle w:val="17"/>
              <w:snapToGrid w:val="0"/>
              <w:ind w:left="0" w:leftChars="0" w:right="0" w:rightChars="0" w:firstLine="0" w:firstLineChars="0"/>
              <w:jc w:val="both"/>
              <w:rPr>
                <w:rFonts w:hint="eastAsia" w:ascii="宋体" w:hAnsi="宋体" w:eastAsia="宋体" w:cs="宋体"/>
                <w:b w:val="0"/>
                <w:bCs/>
                <w:sz w:val="21"/>
                <w:szCs w:val="21"/>
              </w:rPr>
            </w:pPr>
            <w:bookmarkStart w:id="61" w:name="_Hlk209020626"/>
            <w:r>
              <w:rPr>
                <w:rFonts w:hint="eastAsia" w:ascii="宋体" w:hAnsi="宋体" w:eastAsia="宋体" w:cs="宋体"/>
                <w:b w:val="0"/>
                <w:bCs/>
                <w:sz w:val="21"/>
                <w:szCs w:val="21"/>
              </w:rPr>
              <w:t>支持教师自定义创建指令，包括指令标题、详细指令内容和短指令</w:t>
            </w:r>
            <w:r>
              <w:rPr>
                <w:rFonts w:hint="eastAsia" w:ascii="宋体" w:hAnsi="宋体" w:eastAsia="宋体" w:cs="宋体"/>
                <w:b w:val="0"/>
                <w:bCs/>
                <w:sz w:val="21"/>
                <w:szCs w:val="21"/>
                <w:woUserID w:val="1"/>
              </w:rPr>
              <w:t>，学生端仅展示短指令</w:t>
            </w:r>
            <w:r>
              <w:rPr>
                <w:rFonts w:hint="eastAsia" w:ascii="宋体" w:hAnsi="宋体" w:eastAsia="宋体" w:cs="宋体"/>
                <w:b w:val="0"/>
                <w:bCs/>
                <w:sz w:val="21"/>
                <w:szCs w:val="21"/>
              </w:rPr>
              <w:t>；支持调试指令效果时查看短指令展示效果；</w:t>
            </w:r>
          </w:p>
          <w:bookmarkEnd w:id="61"/>
          <w:p w14:paraId="6814FAB3">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支持指令创建的同时可以进行指令测试方便教师调整指令效果；</w:t>
            </w:r>
          </w:p>
          <w:p w14:paraId="62C9ECE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支持教师设置指令的应用场景，设置后仅在该场景可查看指令，其他场景无法查看该指令；</w:t>
            </w:r>
          </w:p>
          <w:p w14:paraId="3513FAE0">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支持设置特殊指令，包含AI绘图、代码绘图、联网检索、图片检索；</w:t>
            </w:r>
          </w:p>
          <w:p w14:paraId="26B59FB2">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62" w:name="_Toc21756"/>
            <w:bookmarkStart w:id="63" w:name="_Toc1475698992"/>
            <w:r>
              <w:rPr>
                <w:rFonts w:hint="eastAsia" w:ascii="宋体" w:hAnsi="宋体" w:eastAsia="宋体" w:cs="宋体"/>
                <w:b w:val="0"/>
                <w:bCs/>
                <w:sz w:val="21"/>
                <w:szCs w:val="21"/>
              </w:rPr>
              <w:t>AI</w:t>
            </w:r>
            <w:bookmarkEnd w:id="62"/>
            <w:r>
              <w:rPr>
                <w:rFonts w:hint="eastAsia" w:ascii="宋体" w:hAnsi="宋体" w:eastAsia="宋体" w:cs="宋体"/>
                <w:b w:val="0"/>
                <w:bCs/>
                <w:sz w:val="21"/>
                <w:szCs w:val="21"/>
              </w:rPr>
              <w:t>课程管理建设服务</w:t>
            </w:r>
            <w:bookmarkEnd w:id="63"/>
          </w:p>
          <w:p w14:paraId="5EAB41B1">
            <w:pPr>
              <w:pStyle w:val="17"/>
              <w:numPr>
                <w:ilvl w:val="0"/>
                <w:numId w:val="32"/>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需支持将AI能力应用到教学班，在应用时可以浏览不同学期的教学班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根据教师进行教学班筛选</w:t>
            </w:r>
            <w:r>
              <w:rPr>
                <w:rFonts w:hint="eastAsia" w:ascii="宋体" w:hAnsi="宋体" w:eastAsia="宋体" w:cs="宋体"/>
                <w:b w:val="0"/>
                <w:bCs/>
                <w:sz w:val="21"/>
                <w:szCs w:val="21"/>
              </w:rPr>
              <w:t>，需支持每个AI功能分别应用到不同的教学班，满足教学设计需要；</w:t>
            </w:r>
          </w:p>
          <w:p w14:paraId="63D8B9C9">
            <w:pPr>
              <w:pStyle w:val="17"/>
              <w:snapToGrid w:val="0"/>
              <w:ind w:left="0" w:leftChars="0" w:right="0" w:rightChars="0" w:firstLine="0" w:firstLineChars="0"/>
              <w:jc w:val="both"/>
              <w:rPr>
                <w:rFonts w:hint="eastAsia" w:ascii="宋体" w:hAnsi="宋体" w:eastAsia="宋体" w:cs="宋体"/>
                <w:b w:val="0"/>
                <w:bCs/>
                <w:sz w:val="21"/>
                <w:szCs w:val="21"/>
              </w:rPr>
            </w:pPr>
            <w:bookmarkStart w:id="64" w:name="_Hlk209020709"/>
            <w:r>
              <w:rPr>
                <w:rFonts w:hint="eastAsia" w:ascii="宋体" w:hAnsi="宋体" w:eastAsia="宋体" w:cs="宋体"/>
                <w:b w:val="0"/>
                <w:bCs/>
                <w:sz w:val="21"/>
                <w:szCs w:val="21"/>
              </w:rPr>
              <w:t>支持教师分享智能学伴和智能体的使用链接或二维码，支持教师设置扫码时自动推送的欢迎语文案，学生通过链接或二维码可访问智能学伴和智能体并进行对话；</w:t>
            </w:r>
          </w:p>
          <w:bookmarkEnd w:id="64"/>
          <w:p w14:paraId="19814834">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支持教师在AI工作台查看AI课程列表，</w:t>
            </w:r>
            <w:r>
              <w:rPr>
                <w:rFonts w:hint="eastAsia" w:ascii="宋体" w:hAnsi="宋体" w:eastAsia="宋体" w:cs="宋体"/>
                <w:b w:val="0"/>
                <w:bCs/>
                <w:sz w:val="21"/>
                <w:szCs w:val="21"/>
                <w:lang w:val="en-US" w:eastAsia="zh-CN"/>
              </w:rPr>
              <w:t>搜索和</w:t>
            </w:r>
            <w:r>
              <w:rPr>
                <w:rFonts w:hint="eastAsia" w:ascii="宋体" w:hAnsi="宋体" w:eastAsia="宋体" w:cs="宋体"/>
                <w:b w:val="0"/>
                <w:bCs/>
                <w:sz w:val="21"/>
                <w:szCs w:val="21"/>
              </w:rPr>
              <w:t>切换AI课程，方便进行课程的快速管理；</w:t>
            </w:r>
          </w:p>
          <w:p w14:paraId="3CBD8F9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需支持一门课程通过功能开关控制知识库是否启用；</w:t>
            </w:r>
          </w:p>
          <w:p w14:paraId="0F86C57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支持教师通过工作台进入AI课程门户展示页面及编辑页面，支持教师复制门户链接进行分享；</w:t>
            </w:r>
          </w:p>
          <w:p w14:paraId="0F0C6546">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支持设置课程评审专家角色，支持专家免登录即可查看课程工作台。</w:t>
            </w:r>
          </w:p>
          <w:p w14:paraId="35231E90">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支持AI课程语言切换，至少支持中文和英文两种语言。</w:t>
            </w:r>
          </w:p>
          <w:p w14:paraId="1F209EB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支持AI课程成员管理，支持添加与删除成员、修改成员的角色权限，支持查看所有成员列表；</w:t>
            </w:r>
          </w:p>
          <w:p w14:paraId="4DE0035B">
            <w:pPr>
              <w:pStyle w:val="17"/>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每门AI课程单独配置课程的成员权限，内置至少3种成员角色权限；支持设置不同角色的角色名称与AI功能权限范围；支持自定义添加角色并配置AI功能权限；AI功能支持设置至少二级菜单的查看、管理及下载权限，包括但不限于课程模型、课程知识库、AI应用、数据中心、成员管理等，并提供权限范围说明。</w:t>
            </w:r>
          </w:p>
          <w:p w14:paraId="5745456D">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65" w:name="_Toc12354"/>
            <w:bookmarkStart w:id="66" w:name="_Toc705631500"/>
            <w:r>
              <w:rPr>
                <w:rFonts w:hint="eastAsia" w:ascii="宋体" w:hAnsi="宋体" w:eastAsia="宋体" w:cs="宋体"/>
                <w:b w:val="0"/>
                <w:bCs/>
                <w:sz w:val="21"/>
                <w:szCs w:val="21"/>
              </w:rPr>
              <w:t>学生端AI学习空间建设服务</w:t>
            </w:r>
            <w:bookmarkEnd w:id="65"/>
            <w:bookmarkEnd w:id="66"/>
          </w:p>
          <w:p w14:paraId="537F5385">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支持课程学习语言切换，至少支持中文和英文两种语言。</w:t>
            </w:r>
          </w:p>
          <w:p w14:paraId="52A9BE54">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支持教学班中包含智能学伴，学生进入班级中，无需点击学习单元即可与学伴展开对话；</w:t>
            </w:r>
          </w:p>
          <w:p w14:paraId="1A40E259">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支持智能学伴宽屏显示，支持学生通过教学内容，智能分析教学内容对应的知识点，与智能学伴进行互动交流；</w:t>
            </w:r>
          </w:p>
          <w:p w14:paraId="522A0809">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支持学生在学习空间与教师发布的智能体进行对话，支持语音输入和输出；</w:t>
            </w:r>
          </w:p>
          <w:p w14:paraId="11D8FB84">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支持学生根据老师设定好的指令，通过更改提示语进行快速提问；</w:t>
            </w:r>
          </w:p>
          <w:p w14:paraId="12FFD65C">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支持学生在预习教师发布的PPT课件和观看课堂回放时，对当前PPT课件内容不懂，可一键将该课件内容反馈至智能学伴，AI将实时针对当前PPT课件页内容进行智能答疑；</w:t>
            </w:r>
          </w:p>
          <w:p w14:paraId="4D21AEBD">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在教师授课过程中，学生移动端实时查看教师放映完成及正在放映的PPT课件，针对每一页的课件页内容不懂，可一键将当前课件页发送给AI，AI将实时针对当前PPT课件页进行内容解析并智能答疑；</w:t>
            </w:r>
          </w:p>
          <w:p w14:paraId="28C38DA3">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支持学生移动端查看课堂总结报告，至少包括课堂数据分析报告、人工智能生成的课堂思维导图、知识导引、教师讲稿；支持搜索讲稿内容；</w:t>
            </w:r>
          </w:p>
          <w:p w14:paraId="7D717DBA">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支持在知识图谱中通过知识点关键词搜索，搜索结果高亮显示；</w:t>
            </w:r>
          </w:p>
          <w:p w14:paraId="6B3AD54A">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支持学生选择知识点，展示该知识点上的学习内容和知识点详情，包括知识说明、知识分类、认知维度、难度系数；</w:t>
            </w:r>
          </w:p>
          <w:p w14:paraId="4091ACE3">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支持学生查看知识点目录，点击快速跳转到其他知识点进行学习；</w:t>
            </w:r>
          </w:p>
          <w:p w14:paraId="307DA6C2">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支持学生通过点击某一知识点查看知识点学习路径；</w:t>
            </w:r>
          </w:p>
          <w:p w14:paraId="1643C055">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支持根据学生的学习进度，知识点有不同的展示效果，帮助学生快速对知识点进行定位；</w:t>
            </w:r>
          </w:p>
          <w:p w14:paraId="7356D8D4">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支持学生通过知识图谱进行学习，点击知识点进入AI学习空间，同时展示学习内容与智能学伴，方便学生在学习过程中进行知识点互动问答；</w:t>
            </w:r>
          </w:p>
          <w:p w14:paraId="4AE08947">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支持学生在学习空间观看数字人教师进行课件内容讲解；</w:t>
            </w:r>
          </w:p>
          <w:p w14:paraId="5C48FD7E">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支持学生手机扫码，快速打开移动端进行知识点学习；</w:t>
            </w:r>
          </w:p>
          <w:p w14:paraId="4B56E2B2">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支持学生观看视频学习内容时，对当前视频播放内容不懂，可一键将当前视频帧发送至AI，AI将实时针对当前视频帧进行内容解析并智能答疑；</w:t>
            </w:r>
          </w:p>
          <w:p w14:paraId="3962F043">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支持学生查看人工智能通过视频内容生成的知识导引，进行知识点总结归纳，形成知识点标题，方便学生通过导引快速定位视频；</w:t>
            </w:r>
          </w:p>
          <w:p w14:paraId="108E752F">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支持学生查看人工智能通过视频内容生成的教师讲稿，按时间轴排序，支持通过知识导引快速定位到教师讲稿，支持讲稿快速定位到视频内容；</w:t>
            </w:r>
          </w:p>
          <w:p w14:paraId="66DEB3CD">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支持学生查看教师在知识点下的相关教材，预览当前教材内容；</w:t>
            </w:r>
          </w:p>
          <w:p w14:paraId="73CE0367">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支持学生在AI学习空间观看教学活动的任务中，无需学生输入问题，根据教师的教学设计，在不同的时间智能体能自动与学生交互，至少包括推送知识点相关资源，自动为学生出题进行知识点自测；</w:t>
            </w:r>
          </w:p>
          <w:p w14:paraId="169F0D9D">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支持学生在学习空间中，遇到不懂的内容，可直接划选文字一键唤起智能学伴进行智能答疑；</w:t>
            </w:r>
          </w:p>
          <w:p w14:paraId="03D7BA61">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支持学生提交自测练习题、作业和考试后，对当前题目不懂，可一键将该题目反馈至智能学伴，AI将实时针对当前题目进行智能答疑；</w:t>
            </w:r>
          </w:p>
          <w:p w14:paraId="297C97EF">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支持学生选择知识点进行自测题作答练习时，系统可校验是否答过先修知识点，支持跳转至先修知识点进行答题；</w:t>
            </w:r>
          </w:p>
          <w:p w14:paraId="6DBB92DF">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学生选择知识点进行自测题作答练习时，支持AI根据当前知识点、当前学生的成绩等学习过程数据进行个性化智能推题，不限制AI推题数量，支持AI随机推题或按照由易到难的顺序推题；支持AI根据当前知识点推荐其他知识点让学生继续进行自测题练习；</w:t>
            </w:r>
          </w:p>
          <w:p w14:paraId="6409D5F0">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支持根据本次学生自测题作答记录输出AI学习报告；</w:t>
            </w:r>
          </w:p>
          <w:p w14:paraId="5078FD42">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支持学生在AI学习空间中通过智能学伴进行资源智能检索，主要为课程相关的网络教学资源，进行课外教学资源补充学习，资源类型包括知乎、视频等多种途径；</w:t>
            </w:r>
          </w:p>
          <w:p w14:paraId="789D1940">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支持学生查看自己的知识点完成情况，包括所有知识点的完成情况、单个知识点的完成情况、累计学习时长、习题正确率、题目作答数量；</w:t>
            </w:r>
          </w:p>
          <w:p w14:paraId="496772AE">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支持在班级讨论区中智能答疑，AI自动回复讨论区问题。</w:t>
            </w:r>
          </w:p>
          <w:p w14:paraId="76062DB9">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支持学生课查看学生个人画像，</w:t>
            </w:r>
            <w:r>
              <w:rPr>
                <w:rFonts w:hint="eastAsia" w:ascii="宋体" w:hAnsi="宋体" w:eastAsia="宋体" w:cs="宋体"/>
                <w:b w:val="0"/>
                <w:bCs/>
                <w:sz w:val="21"/>
                <w:szCs w:val="21"/>
              </w:rPr>
              <w:t>学生个人的学习表现情况，包括AI使用情况、学习成绩、能力发展、教学互动、学习完成进度等学习表现，AI根据学习表现情况进行分析与建议；</w:t>
            </w:r>
          </w:p>
          <w:p w14:paraId="439769AD">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支持移动端查看知识图谱，查看知识点的完成情况、学习时长、自测题正确率和作答数量，支持查看知识点关联关系。</w:t>
            </w:r>
          </w:p>
          <w:p w14:paraId="7E3F0E56">
            <w:pPr>
              <w:pStyle w:val="17"/>
              <w:numPr>
                <w:ilvl w:val="0"/>
                <w:numId w:val="3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支持AI空间学习小助手，包括电脑端和移动端，支持学生在AI空间与所有AI课程的学伴和智能体进行对话，支持查看或设置课程通知是否屏蔽，支持查看当前课程的学习进度和待办学习内容，一键跳转学习。</w:t>
            </w:r>
          </w:p>
          <w:p w14:paraId="62168359">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67" w:name="_Toc25191"/>
            <w:bookmarkStart w:id="68" w:name="_Toc1542666388"/>
            <w:r>
              <w:rPr>
                <w:rFonts w:hint="eastAsia" w:ascii="宋体" w:hAnsi="宋体" w:eastAsia="宋体" w:cs="宋体"/>
                <w:b w:val="0"/>
                <w:bCs/>
                <w:sz w:val="21"/>
                <w:szCs w:val="21"/>
              </w:rPr>
              <w:t>AI课程门户设计服务</w:t>
            </w:r>
            <w:bookmarkEnd w:id="67"/>
            <w:bookmarkEnd w:id="68"/>
          </w:p>
          <w:p w14:paraId="5C8B7052">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69" w:name="_Toc1679940471"/>
            <w:bookmarkStart w:id="70" w:name="_Toc23492"/>
            <w:r>
              <w:rPr>
                <w:rFonts w:hint="eastAsia" w:ascii="宋体" w:hAnsi="宋体" w:eastAsia="宋体" w:cs="宋体"/>
                <w:b w:val="0"/>
                <w:bCs/>
                <w:sz w:val="21"/>
                <w:szCs w:val="21"/>
              </w:rPr>
              <w:t>门户管理</w:t>
            </w:r>
            <w:bookmarkEnd w:id="69"/>
            <w:bookmarkEnd w:id="70"/>
          </w:p>
          <w:p w14:paraId="1ABD157A">
            <w:pPr>
              <w:pStyle w:val="17"/>
              <w:numPr>
                <w:ilvl w:val="0"/>
                <w:numId w:val="3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门户主题色支持配置，支持至少6种主题色选择；</w:t>
            </w:r>
          </w:p>
          <w:p w14:paraId="46AB99CD">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支持设置门户风格布局，支持至少</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rPr>
              <w:t>种布局切换；</w:t>
            </w:r>
          </w:p>
          <w:p w14:paraId="5140BCFB">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支持门户展示语言切换，至少支持中文、英文两种模式切换。</w:t>
            </w:r>
          </w:p>
          <w:p w14:paraId="46EE1F8E">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支持上传学校logo,支持选择logo配置位置；</w:t>
            </w:r>
          </w:p>
          <w:p w14:paraId="0A0AE6E0">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支持设置主图样式，至少包括模型展示及自定义图片；支持背景图片设置显示位置；</w:t>
            </w:r>
          </w:p>
          <w:p w14:paraId="781EE4D3">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支持设置课程标签、设置课程教师，至少包括教师姓名和头像，支持设置多个教师；</w:t>
            </w:r>
          </w:p>
          <w:p w14:paraId="279EDB6F">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支持设置导航颜色为白色或者根据主题色自动适配；</w:t>
            </w:r>
          </w:p>
          <w:p w14:paraId="269B736D">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支持导航自定义学校logo和课程英文名称；</w:t>
            </w:r>
          </w:p>
          <w:p w14:paraId="63790B78">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支持设置导航显示模块，包括课程概述、知识模型、能力模型、问题模型、素质模型、AI应用、资源地图，支持修改模块名称，支持拖拽调整模块顺序；</w:t>
            </w:r>
          </w:p>
          <w:p w14:paraId="38D81F97">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支持门户设置数字人展示，支持自定义数字人位置，支持添加至少两个数字人形象进行展示，支持设置数字人教师语音内容，支持设置是否重复播放；</w:t>
            </w:r>
          </w:p>
          <w:p w14:paraId="6B1CBFD1">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支持门户首页配置至少三个页面导航、支持导航名称进行自定义；</w:t>
            </w:r>
          </w:p>
          <w:p w14:paraId="31D8A893">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支持设置导航结构；支持自定义设置首页背景图；</w:t>
            </w:r>
          </w:p>
          <w:p w14:paraId="79EF7019">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支持将增强知识库进行展示，支持设置来自增强知识库分类，支持配置分类名称</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自</w:t>
            </w:r>
            <w:r>
              <w:rPr>
                <w:rFonts w:hint="eastAsia" w:ascii="宋体" w:hAnsi="宋体" w:eastAsia="宋体" w:cs="宋体"/>
                <w:b w:val="0"/>
                <w:bCs/>
                <w:sz w:val="21"/>
                <w:szCs w:val="21"/>
              </w:rPr>
              <w:t>定义封面</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自定义跳转链接</w:t>
            </w:r>
            <w:r>
              <w:rPr>
                <w:rFonts w:hint="eastAsia" w:ascii="宋体" w:hAnsi="宋体" w:eastAsia="宋体" w:cs="宋体"/>
                <w:b w:val="0"/>
                <w:bCs/>
                <w:sz w:val="21"/>
                <w:szCs w:val="21"/>
              </w:rPr>
              <w:t>；</w:t>
            </w:r>
          </w:p>
          <w:p w14:paraId="28B3AA90">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支持展示优质知识片段，支持单个添加、删除和批量管理，支持调整知识片段顺序；</w:t>
            </w:r>
          </w:p>
          <w:p w14:paraId="652E790B">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支持设置是否展示知识图谱、问题图谱、能力图谱；支持设置展示知识体系结构，至少两种展示样式；</w:t>
            </w:r>
          </w:p>
          <w:p w14:paraId="49DA1308">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支持设置知识图谱展示形式，包括展开层级、视图形式；</w:t>
            </w:r>
          </w:p>
          <w:p w14:paraId="6A29FBF5">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支持设置热门知识点，知识点来源于知识图谱，通过点击热门知识点可直接进入学习空间；</w:t>
            </w:r>
          </w:p>
          <w:p w14:paraId="5F94A2E0">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支持设置AI指令分组，支持设置分组名称、分组图片。</w:t>
            </w:r>
          </w:p>
          <w:p w14:paraId="523AB743">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支持门户快速进入工作台和学习空间。</w:t>
            </w:r>
          </w:p>
          <w:p w14:paraId="4DD16B26">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71" w:name="_Toc1818715873"/>
            <w:bookmarkStart w:id="72" w:name="_Toc28574"/>
            <w:r>
              <w:rPr>
                <w:rFonts w:hint="eastAsia" w:ascii="宋体" w:hAnsi="宋体" w:eastAsia="宋体" w:cs="宋体"/>
                <w:b w:val="0"/>
                <w:bCs/>
                <w:sz w:val="21"/>
                <w:szCs w:val="21"/>
              </w:rPr>
              <w:t>课程概述</w:t>
            </w:r>
            <w:bookmarkEnd w:id="71"/>
            <w:bookmarkEnd w:id="72"/>
          </w:p>
          <w:p w14:paraId="123E2786">
            <w:pPr>
              <w:pStyle w:val="17"/>
              <w:numPr>
                <w:ilvl w:val="0"/>
                <w:numId w:val="35"/>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支持设置课程建设成果展示，至少包含资源地图、课程模型、课程荣誉，支持自定义课程成果展示模块；</w:t>
            </w:r>
          </w:p>
          <w:p w14:paraId="4512204E">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支持设置课程介绍展示页面，至少包括课程背景、课程定位，支持自定义课程介绍展示模块；</w:t>
            </w:r>
          </w:p>
          <w:p w14:paraId="4057E09E">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支持设置教师团队展示模块，支持自定义教师团队展示模块；</w:t>
            </w:r>
          </w:p>
          <w:p w14:paraId="549481A7">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支持自定义新的课程展示模块，包括模块分组及详细的模块内容。</w:t>
            </w:r>
          </w:p>
          <w:p w14:paraId="48B68484">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建设成果</w:t>
            </w:r>
          </w:p>
          <w:p w14:paraId="6F6B95AA">
            <w:pPr>
              <w:pStyle w:val="6"/>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资源地图</w:t>
            </w:r>
          </w:p>
          <w:p w14:paraId="1ADE5DBA">
            <w:pPr>
              <w:pStyle w:val="17"/>
              <w:numPr>
                <w:ilvl w:val="0"/>
                <w:numId w:val="36"/>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支持展示课程资源地图，包括教材、讲义、论文、习题、作业、试卷、视频等类型资源的数量统计；</w:t>
            </w:r>
          </w:p>
          <w:p w14:paraId="7706AB0E">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支持资源地图展示视频时长、知识片段数量、课程资源总字数；</w:t>
            </w:r>
          </w:p>
          <w:p w14:paraId="7FE94893">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支持资源地图展示页面自定义背景图片，包括背景图片显示位置。</w:t>
            </w:r>
          </w:p>
          <w:p w14:paraId="5180508A">
            <w:pPr>
              <w:pStyle w:val="6"/>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课程模型</w:t>
            </w:r>
          </w:p>
          <w:p w14:paraId="39FDB055">
            <w:pPr>
              <w:pStyle w:val="17"/>
              <w:numPr>
                <w:ilvl w:val="0"/>
                <w:numId w:val="37"/>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支持展示课程知识模型、问题模型、能力模型</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素质模型</w:t>
            </w:r>
            <w:r>
              <w:rPr>
                <w:rFonts w:hint="eastAsia" w:ascii="宋体" w:hAnsi="宋体" w:eastAsia="宋体" w:cs="宋体"/>
                <w:b w:val="0"/>
                <w:bCs/>
                <w:sz w:val="21"/>
                <w:szCs w:val="21"/>
              </w:rPr>
              <w:t>金字塔；</w:t>
            </w:r>
          </w:p>
          <w:p w14:paraId="1A3243E7">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支持展示能力模型的能力点数量、覆盖知识点；支持展示问题模型的问题数量、问答对数量、覆盖知识点数量；支持展示知识模型的知识点数量、学习资源数量、习题数量；</w:t>
            </w:r>
          </w:p>
          <w:p w14:paraId="2F181298">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支持课程模型展示页面自定义背景图片，包括背景图片显示位置。</w:t>
            </w:r>
          </w:p>
          <w:p w14:paraId="200495FB">
            <w:pPr>
              <w:pStyle w:val="6"/>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课程荣誉</w:t>
            </w:r>
          </w:p>
          <w:p w14:paraId="63D6AF98">
            <w:pPr>
              <w:pStyle w:val="17"/>
              <w:numPr>
                <w:ilvl w:val="0"/>
                <w:numId w:val="3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支持课程设置荣誉列表，新增课程荣誉；</w:t>
            </w:r>
          </w:p>
          <w:p w14:paraId="626830BA">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支持至少三种课程荣誉展示图标，支持设置课程荣誉日期、设置相关描述、支持设置课程荣誉图片</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支持点击查看大图</w:t>
            </w:r>
            <w:r>
              <w:rPr>
                <w:rFonts w:hint="eastAsia" w:ascii="宋体" w:hAnsi="宋体" w:eastAsia="宋体" w:cs="宋体"/>
                <w:b w:val="0"/>
                <w:bCs/>
                <w:sz w:val="21"/>
                <w:szCs w:val="21"/>
              </w:rPr>
              <w:t>；</w:t>
            </w:r>
          </w:p>
          <w:p w14:paraId="3B17B646">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支持课程荣誉展示页面自定义背景图片，包括背景图片显示位置。</w:t>
            </w:r>
          </w:p>
          <w:p w14:paraId="1D484411">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课程介绍</w:t>
            </w:r>
          </w:p>
          <w:p w14:paraId="45CD28B4">
            <w:pPr>
              <w:pStyle w:val="6"/>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课程背景</w:t>
            </w:r>
          </w:p>
          <w:p w14:paraId="07CEE6B2">
            <w:pPr>
              <w:pStyle w:val="17"/>
              <w:numPr>
                <w:ilvl w:val="0"/>
                <w:numId w:val="39"/>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支持课程背景展示页面自定义背景图片，包括背景图片显示位置；</w:t>
            </w:r>
          </w:p>
          <w:p w14:paraId="5EE2FAC3">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支持设置课程背景布局，至少包含图文布局及是否包含底板边框；</w:t>
            </w:r>
          </w:p>
          <w:p w14:paraId="773E32A1">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支持设置课程背景介绍正文及自定义图片。</w:t>
            </w:r>
          </w:p>
          <w:p w14:paraId="06862D39">
            <w:pPr>
              <w:pStyle w:val="6"/>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课程定位</w:t>
            </w:r>
          </w:p>
          <w:p w14:paraId="7EDD33F3">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支持课程定位展示页面自定义背景图片，包括背景图片显示位置；</w:t>
            </w:r>
          </w:p>
          <w:p w14:paraId="58BA0484">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支持设置课程定位布局，至少包含图文布局及是否包含底板边框；</w:t>
            </w:r>
          </w:p>
          <w:p w14:paraId="0F02B852">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支持设置课程的先修课程、后修课程及课程定位详细介绍；支持设置多个课程标签。</w:t>
            </w:r>
          </w:p>
          <w:p w14:paraId="4E76CE5F">
            <w:pPr>
              <w:pStyle w:val="5"/>
              <w:snapToGrid w:val="0"/>
              <w:spacing w:line="240" w:lineRule="auto"/>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教师团队</w:t>
            </w:r>
          </w:p>
          <w:p w14:paraId="1AA37746">
            <w:pPr>
              <w:pStyle w:val="17"/>
              <w:numPr>
                <w:ilvl w:val="0"/>
                <w:numId w:val="41"/>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支持教师团队展示页面自定义背景图片，包括背景图片显示位置；</w:t>
            </w:r>
          </w:p>
          <w:p w14:paraId="5DE018D4">
            <w:pPr>
              <w:pStyle w:val="17"/>
              <w:numPr>
                <w:ilvl w:val="0"/>
                <w:numId w:val="3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支持添加课程教师团队成员，包括教师姓名、头像、院系、职称、介绍。</w:t>
            </w:r>
          </w:p>
          <w:p w14:paraId="0D8007B6">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73" w:name="_Toc1728661665"/>
            <w:bookmarkStart w:id="74" w:name="_Toc11053"/>
            <w:r>
              <w:rPr>
                <w:rFonts w:hint="eastAsia" w:ascii="宋体" w:hAnsi="宋体" w:eastAsia="宋体" w:cs="宋体"/>
                <w:b w:val="0"/>
                <w:bCs/>
                <w:sz w:val="21"/>
                <w:szCs w:val="21"/>
              </w:rPr>
              <w:t>知识模型</w:t>
            </w:r>
            <w:bookmarkEnd w:id="73"/>
            <w:bookmarkEnd w:id="74"/>
          </w:p>
          <w:p w14:paraId="545AD6B7">
            <w:pPr>
              <w:pStyle w:val="17"/>
              <w:numPr>
                <w:ilvl w:val="0"/>
                <w:numId w:val="42"/>
              </w:numPr>
              <w:snapToGrid w:val="0"/>
              <w:ind w:left="0" w:leftChars="0" w:right="0" w:rightChars="0" w:firstLine="0" w:firstLineChars="0"/>
              <w:jc w:val="both"/>
              <w:rPr>
                <w:rFonts w:hint="eastAsia" w:ascii="宋体" w:hAnsi="宋体" w:eastAsia="宋体" w:cs="宋体"/>
                <w:b w:val="0"/>
                <w:bCs/>
                <w:sz w:val="21"/>
                <w:szCs w:val="21"/>
              </w:rPr>
            </w:pPr>
            <w:bookmarkStart w:id="75" w:name="_Hlk204611991"/>
            <w:r>
              <w:rPr>
                <w:rFonts w:hint="eastAsia" w:ascii="宋体" w:hAnsi="宋体" w:eastAsia="宋体" w:cs="宋体"/>
                <w:b w:val="0"/>
                <w:bCs/>
                <w:sz w:val="21"/>
                <w:szCs w:val="21"/>
              </w:rPr>
              <w:t>支持知识图谱切换树状视图、网状视图、环状视图、自定义视图查看；</w:t>
            </w:r>
            <w:bookmarkEnd w:id="75"/>
          </w:p>
          <w:p w14:paraId="3BEC46B5">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支持查看知识图谱的“知识点总量”“节点层级”“节点关系”“关联课程资源数量”“关联习题数量”“思政点数量”；</w:t>
            </w:r>
          </w:p>
          <w:p w14:paraId="7ED79D98">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支持选择某节点后，可展开所有下级节点或收起所有下级节点，可调整页面呈现的节点内容和数量；</w:t>
            </w:r>
          </w:p>
          <w:p w14:paraId="5E245350">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支持根据知识图谱中的知识点层级快捷设置展开层级；</w:t>
            </w:r>
          </w:p>
          <w:p w14:paraId="22AE6931">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支持查看知识点详情，可查看此节点的详情，包括：节点名称、知识说明、知识分类、认知维度、难度系数、节点关系、思政设计；</w:t>
            </w:r>
          </w:p>
          <w:p w14:paraId="453D4048">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支持知识点搜索，输入关键词，若搜索结果有多个时，突出显示定位检索匹配的所有节点；</w:t>
            </w:r>
          </w:p>
          <w:p w14:paraId="58CADAA5">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支持知识图谱查看时可根据进行放大缩小，可以查看知识图谱全景；</w:t>
            </w:r>
          </w:p>
          <w:p w14:paraId="2F9FDFE8">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支持知识点已关联的课程视频资源，可查看此资源的详情内容；</w:t>
            </w:r>
          </w:p>
          <w:p w14:paraId="22F03362">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支持展示AI学习空间，支持知识点生成二维码，扫码可进入手机端AI学习空间；</w:t>
            </w:r>
          </w:p>
          <w:p w14:paraId="7DC6E6BF">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支持在学习空间中与数字人教师进行互动；</w:t>
            </w:r>
          </w:p>
          <w:p w14:paraId="52DEBF08">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支持在学习空间观看数字人教师进行PPT讲解；</w:t>
            </w:r>
          </w:p>
          <w:p w14:paraId="73F9CD48">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支持在观看教学活动的任务中，学伴自动推送相关知识点内容、知识点习题、关联知识点；</w:t>
            </w:r>
          </w:p>
          <w:p w14:paraId="2FA22EBF">
            <w:pPr>
              <w:pStyle w:val="17"/>
              <w:numPr>
                <w:ilvl w:val="0"/>
                <w:numId w:val="40"/>
              </w:numPr>
              <w:snapToGrid w:val="0"/>
              <w:ind w:left="0" w:leftChars="0" w:right="0" w:rightChars="0" w:firstLine="0" w:firstLineChars="0"/>
              <w:jc w:val="both"/>
              <w:rPr>
                <w:rFonts w:hint="eastAsia" w:ascii="宋体" w:hAnsi="宋体" w:eastAsia="宋体" w:cs="宋体"/>
                <w:b w:val="0"/>
                <w:bCs/>
                <w:sz w:val="21"/>
                <w:szCs w:val="21"/>
              </w:rPr>
            </w:pPr>
            <w:bookmarkStart w:id="76" w:name="_Hlk204612602"/>
            <w:r>
              <w:rPr>
                <w:rFonts w:hint="eastAsia" w:ascii="宋体" w:hAnsi="宋体" w:eastAsia="宋体" w:cs="宋体"/>
                <w:b w:val="0"/>
                <w:bCs/>
                <w:sz w:val="21"/>
                <w:szCs w:val="21"/>
              </w:rPr>
              <w:t>支持在门户展示知识点学习数据，包括每一个知识点的学习视频人次和习题作答人次。</w:t>
            </w:r>
            <w:bookmarkEnd w:id="76"/>
          </w:p>
          <w:p w14:paraId="706C7FB6">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77" w:name="_Toc28250"/>
            <w:bookmarkStart w:id="78" w:name="_Toc970377165"/>
            <w:r>
              <w:rPr>
                <w:rFonts w:hint="eastAsia" w:ascii="宋体" w:hAnsi="宋体" w:eastAsia="宋体" w:cs="宋体"/>
                <w:b w:val="0"/>
                <w:bCs/>
                <w:sz w:val="21"/>
                <w:szCs w:val="21"/>
              </w:rPr>
              <w:t>能力模型</w:t>
            </w:r>
            <w:bookmarkEnd w:id="77"/>
            <w:bookmarkEnd w:id="78"/>
          </w:p>
          <w:p w14:paraId="5089CD5A">
            <w:pPr>
              <w:pStyle w:val="17"/>
              <w:numPr>
                <w:ilvl w:val="0"/>
                <w:numId w:val="4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支持展示能力模型对应的能力点、知识点、学习内容数量；</w:t>
            </w:r>
          </w:p>
          <w:p w14:paraId="6FAAF16F">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支持展示单个能力点的标签、能力描述、知识点数量、学习内容数量；</w:t>
            </w:r>
          </w:p>
          <w:p w14:paraId="32EFB60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支持展示能力点详细内容，包括能力点的标签、能力描述、知识点名称、知识点关联学习内容；</w:t>
            </w:r>
          </w:p>
          <w:p w14:paraId="135AE279">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支持能力模型切换不同展现样式查看。</w:t>
            </w:r>
          </w:p>
          <w:p w14:paraId="0FED87C7">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79" w:name="_Toc29112"/>
            <w:bookmarkStart w:id="80" w:name="_Toc945320761"/>
            <w:r>
              <w:rPr>
                <w:rFonts w:hint="eastAsia" w:ascii="宋体" w:hAnsi="宋体" w:eastAsia="宋体" w:cs="宋体"/>
                <w:b w:val="0"/>
                <w:bCs/>
                <w:sz w:val="21"/>
                <w:szCs w:val="21"/>
              </w:rPr>
              <w:t>问题模型</w:t>
            </w:r>
            <w:bookmarkEnd w:id="79"/>
            <w:bookmarkEnd w:id="80"/>
          </w:p>
          <w:p w14:paraId="5B34C69A">
            <w:pPr>
              <w:pStyle w:val="17"/>
              <w:numPr>
                <w:ilvl w:val="0"/>
                <w:numId w:val="44"/>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支持展示问题模型，包括问题类型、问题类型描述、问题类型数量及问题关联关系；</w:t>
            </w:r>
          </w:p>
          <w:p w14:paraId="105745AA">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支持展示单个问题的问题及对应答案，支持展示与其他问题的关联问题，支持展示问题关联的知识点及对应的学习内容。</w:t>
            </w:r>
          </w:p>
          <w:p w14:paraId="6423EF59">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81" w:name="_Toc1860243681"/>
            <w:r>
              <w:rPr>
                <w:rFonts w:hint="eastAsia" w:ascii="宋体" w:hAnsi="宋体" w:eastAsia="宋体" w:cs="宋体"/>
                <w:b w:val="0"/>
                <w:bCs/>
                <w:sz w:val="21"/>
                <w:szCs w:val="21"/>
              </w:rPr>
              <w:t>素质模型</w:t>
            </w:r>
            <w:bookmarkEnd w:id="81"/>
          </w:p>
          <w:p w14:paraId="440CFEF5">
            <w:pPr>
              <w:pStyle w:val="17"/>
              <w:numPr>
                <w:ilvl w:val="0"/>
                <w:numId w:val="45"/>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支持展示素质模型，包括素质点名称、素质点描述、关联的知识点及对应的学习内容；</w:t>
            </w:r>
          </w:p>
          <w:p w14:paraId="08B5459F">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支持素质模型切换不同展现样式查看。</w:t>
            </w:r>
          </w:p>
          <w:p w14:paraId="14708921">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82" w:name="_Toc13727"/>
            <w:bookmarkStart w:id="83" w:name="_Toc706549281"/>
            <w:r>
              <w:rPr>
                <w:rFonts w:hint="eastAsia" w:ascii="宋体" w:hAnsi="宋体" w:eastAsia="宋体" w:cs="宋体"/>
                <w:b w:val="0"/>
                <w:bCs/>
                <w:sz w:val="21"/>
                <w:szCs w:val="21"/>
              </w:rPr>
              <w:t>AI应用</w:t>
            </w:r>
            <w:bookmarkEnd w:id="82"/>
            <w:bookmarkEnd w:id="83"/>
          </w:p>
          <w:p w14:paraId="4C8F77E7">
            <w:pPr>
              <w:pStyle w:val="17"/>
              <w:numPr>
                <w:ilvl w:val="0"/>
                <w:numId w:val="46"/>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支持展示AI课程应用中心，设置多个应用使用场景，支持每个场景可以设置分组，支持移动调整分组顺序；</w:t>
            </w:r>
          </w:p>
          <w:p w14:paraId="342DBB7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支持设置AI应用展示页面布局，至少支持瀑布流及宫格展示形式；</w:t>
            </w:r>
          </w:p>
          <w:p w14:paraId="45D18295">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支持设置每个使用场景初始化时可以直接选择已有指令作为场景展示案例，同时支持自定义增加展示案例；</w:t>
            </w:r>
          </w:p>
          <w:p w14:paraId="42308790">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支持场景案例添加案例标题、简短描述、设置案例分组，同时支持设置案例图标，系统需提供内置图标；</w:t>
            </w:r>
          </w:p>
          <w:p w14:paraId="2CAF72FE">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支持编辑案例内容，包括插入图片、表格、超链接、代码块、公式。</w:t>
            </w:r>
          </w:p>
          <w:p w14:paraId="465267E6">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84" w:name="_Toc8667"/>
            <w:bookmarkStart w:id="85" w:name="_Toc668555189"/>
            <w:r>
              <w:rPr>
                <w:rFonts w:hint="eastAsia" w:ascii="宋体" w:hAnsi="宋体" w:eastAsia="宋体" w:cs="宋体"/>
                <w:b w:val="0"/>
                <w:bCs/>
                <w:sz w:val="21"/>
                <w:szCs w:val="21"/>
              </w:rPr>
              <w:t>资源地图</w:t>
            </w:r>
            <w:bookmarkEnd w:id="84"/>
            <w:bookmarkEnd w:id="85"/>
          </w:p>
          <w:p w14:paraId="7F88E382">
            <w:pPr>
              <w:pStyle w:val="17"/>
              <w:numPr>
                <w:ilvl w:val="0"/>
                <w:numId w:val="47"/>
              </w:numPr>
              <w:snapToGrid w:val="0"/>
              <w:ind w:left="0" w:leftChars="0" w:right="0" w:rightChars="0" w:firstLine="0" w:firstLineChars="0"/>
              <w:jc w:val="both"/>
              <w:rPr>
                <w:rFonts w:hint="eastAsia" w:ascii="宋体" w:hAnsi="宋体" w:eastAsia="宋体" w:cs="宋体"/>
                <w:b w:val="0"/>
                <w:bCs/>
                <w:sz w:val="21"/>
                <w:szCs w:val="21"/>
              </w:rPr>
            </w:pPr>
            <w:bookmarkStart w:id="86" w:name="_Hlk204613574"/>
            <w:r>
              <w:rPr>
                <w:rFonts w:hint="eastAsia" w:ascii="宋体" w:hAnsi="宋体" w:eastAsia="宋体" w:cs="宋体"/>
                <w:b w:val="0"/>
                <w:bCs/>
                <w:sz w:val="21"/>
                <w:szCs w:val="21"/>
              </w:rPr>
              <w:t>支持展示资源地图，支持知识点旭日图展示包括资源总数，知识片段数量、视频数量、视频导引数量、视频时长、习题数量、覆盖知识点、知识点覆盖率；</w:t>
            </w:r>
            <w:bookmarkEnd w:id="86"/>
          </w:p>
          <w:p w14:paraId="2727D58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支持展示热门知识点，至少展示10个热门知识点；</w:t>
            </w:r>
          </w:p>
          <w:p w14:paraId="78F753FD">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支持资源地图按照热门分类、资源类型进行筛选；支持搜索知识片段；</w:t>
            </w:r>
          </w:p>
          <w:p w14:paraId="56F4BA74">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支持每一个知识片段展示知识点名称、资源类型、资源分类、片段详细内容，至少包含正文、图片、视频、公式、表格、代码。</w:t>
            </w:r>
          </w:p>
          <w:p w14:paraId="2645F211">
            <w:pPr>
              <w:pStyle w:val="4"/>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87" w:name="_Toc597208609"/>
            <w:bookmarkStart w:id="88" w:name="_Toc3971"/>
            <w:r>
              <w:rPr>
                <w:rFonts w:hint="eastAsia" w:ascii="宋体" w:hAnsi="宋体" w:eastAsia="宋体" w:cs="宋体"/>
                <w:b w:val="0"/>
                <w:bCs/>
                <w:sz w:val="21"/>
                <w:szCs w:val="21"/>
              </w:rPr>
              <w:t>智能助理</w:t>
            </w:r>
            <w:bookmarkEnd w:id="87"/>
            <w:bookmarkEnd w:id="88"/>
          </w:p>
          <w:p w14:paraId="79087B43">
            <w:pPr>
              <w:pStyle w:val="17"/>
              <w:numPr>
                <w:ilvl w:val="0"/>
                <w:numId w:val="48"/>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支持智能助理，可通过与智能助理对话了解课程建设的内容及课程答疑；</w:t>
            </w:r>
          </w:p>
          <w:p w14:paraId="473E056F">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支持编辑智能助理，包括修改智能助理名称、设置智能助理开场白，设置智能助理常见问题；</w:t>
            </w:r>
          </w:p>
          <w:p w14:paraId="1EF441C4">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支持智能助理设置问答对，智能助理回答问题优先参考标准答案。</w:t>
            </w:r>
          </w:p>
          <w:p w14:paraId="7F3C258C">
            <w:pPr>
              <w:pStyle w:val="3"/>
              <w:snapToGrid w:val="0"/>
              <w:spacing w:line="240" w:lineRule="auto"/>
              <w:ind w:left="0" w:leftChars="0" w:right="0" w:rightChars="0" w:firstLine="0" w:firstLineChars="0"/>
              <w:jc w:val="both"/>
              <w:rPr>
                <w:rFonts w:hint="eastAsia" w:ascii="宋体" w:hAnsi="宋体" w:eastAsia="宋体" w:cs="宋体"/>
                <w:b w:val="0"/>
                <w:bCs/>
                <w:sz w:val="21"/>
                <w:szCs w:val="21"/>
              </w:rPr>
            </w:pPr>
            <w:bookmarkStart w:id="89" w:name="_Toc2123253840"/>
            <w:bookmarkStart w:id="90" w:name="_Toc24801"/>
            <w:r>
              <w:rPr>
                <w:rFonts w:hint="eastAsia" w:ascii="宋体" w:hAnsi="宋体" w:eastAsia="宋体" w:cs="宋体"/>
                <w:b w:val="0"/>
                <w:bCs/>
                <w:sz w:val="21"/>
                <w:szCs w:val="21"/>
              </w:rPr>
              <w:t>AI课程建设实施服务</w:t>
            </w:r>
            <w:bookmarkEnd w:id="89"/>
            <w:bookmarkEnd w:id="90"/>
          </w:p>
          <w:p w14:paraId="29135252">
            <w:pPr>
              <w:pStyle w:val="17"/>
              <w:numPr>
                <w:ilvl w:val="0"/>
                <w:numId w:val="49"/>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需辅助教师明确AI课程建设目标，根据教师反馈，梳理建课思路；</w:t>
            </w:r>
          </w:p>
          <w:p w14:paraId="5E5AB857">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需辅助教师课程素材收集整理，提供教师各种素材的具体格式及注意事项，教师可根据要求上传课程资料；</w:t>
            </w:r>
          </w:p>
          <w:p w14:paraId="5658AF36">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可根据教师提供的相关素材建立课程知识库，基于课程知识库进行增强检索生成、垂直调优；</w:t>
            </w:r>
          </w:p>
          <w:p w14:paraId="4D49F253">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支持提供AI工作台，通过问答评测开展模型评估和调优，优化提示词及提升回复质量，同时后台完整记录反馈数据，持续更新迭代；</w:t>
            </w:r>
          </w:p>
          <w:p w14:paraId="1A5E1F58">
            <w:pPr>
              <w:pStyle w:val="17"/>
              <w:numPr>
                <w:ilvl w:val="0"/>
                <w:numId w:val="23"/>
              </w:numPr>
              <w:snapToGrid w:val="0"/>
              <w:ind w:left="0" w:leftChars="0" w:right="0" w:rightChars="0" w:firstLine="0" w:firstLineChars="0"/>
              <w:jc w:val="both"/>
              <w:rPr>
                <w:rFonts w:hint="eastAsia" w:ascii="宋体" w:hAnsi="宋体" w:eastAsia="宋体" w:cs="宋体"/>
                <w:b w:val="0"/>
                <w:bCs/>
                <w:sz w:val="21"/>
                <w:szCs w:val="21"/>
              </w:rPr>
            </w:pPr>
            <w:r>
              <w:rPr>
                <w:rFonts w:hint="eastAsia" w:ascii="宋体" w:hAnsi="宋体" w:eastAsia="宋体" w:cs="宋体"/>
                <w:b w:val="0"/>
                <w:bCs/>
                <w:sz w:val="21"/>
                <w:szCs w:val="21"/>
              </w:rPr>
              <w:t>需记录老师教学过程中的问题，根据问题进一步完善增强模型；</w:t>
            </w:r>
          </w:p>
          <w:p w14:paraId="6FF59376">
            <w:pPr>
              <w:pStyle w:val="17"/>
              <w:numPr>
                <w:ilvl w:val="0"/>
                <w:numId w:val="23"/>
              </w:numPr>
              <w:snapToGrid w:val="0"/>
              <w:ind w:left="0" w:leftChars="0" w:right="0" w:rightChars="0" w:firstLine="0" w:firstLineChars="0"/>
              <w:jc w:val="both"/>
              <w:rPr>
                <w:rFonts w:hint="eastAsia" w:ascii="宋体" w:hAnsi="宋体" w:eastAsia="宋体" w:cs="宋体"/>
                <w:b w:val="0"/>
                <w:bCs/>
                <w:color w:val="auto"/>
                <w:kern w:val="0"/>
                <w:sz w:val="21"/>
                <w:szCs w:val="21"/>
              </w:rPr>
            </w:pPr>
            <w:r>
              <w:rPr>
                <w:rFonts w:hint="eastAsia" w:ascii="宋体" w:hAnsi="宋体" w:eastAsia="宋体" w:cs="宋体"/>
                <w:b w:val="0"/>
                <w:bCs/>
                <w:sz w:val="21"/>
                <w:szCs w:val="21"/>
              </w:rPr>
              <w:t>需输出AI课程学期使用报告；</w:t>
            </w:r>
          </w:p>
        </w:tc>
        <w:tc>
          <w:tcPr>
            <w:tcW w:w="757" w:type="dxa"/>
            <w:vAlign w:val="center"/>
          </w:tcPr>
          <w:p w14:paraId="0FF47103">
            <w:pPr>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门</w:t>
            </w:r>
          </w:p>
        </w:tc>
        <w:tc>
          <w:tcPr>
            <w:tcW w:w="555" w:type="dxa"/>
            <w:vAlign w:val="center"/>
          </w:tcPr>
          <w:p w14:paraId="3E69536F">
            <w:pPr>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bl>
    <w:p w14:paraId="6A619274">
      <w:bookmarkStart w:id="91" w:name="_GoBack"/>
      <w:bookmarkEnd w:id="91"/>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8" w:right="1418" w:bottom="1418" w:left="1418"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EC0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7EE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5AA5">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58F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7A48">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0AC1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D8816"/>
    <w:multiLevelType w:val="multilevel"/>
    <w:tmpl w:val="B7DD8816"/>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00ACD1CF"/>
    <w:multiLevelType w:val="multilevel"/>
    <w:tmpl w:val="00ACD1CF"/>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1A2B1706"/>
    <w:multiLevelType w:val="multilevel"/>
    <w:tmpl w:val="1A2B1706"/>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default"/>
        <w:sz w:val="21"/>
        <w:szCs w:val="21"/>
      </w:rPr>
    </w:lvl>
    <w:lvl w:ilvl="3" w:tentative="0">
      <w:start w:val="1"/>
      <w:numFmt w:val="decimal"/>
      <w:pStyle w:val="5"/>
      <w:isLgl/>
      <w:suff w:val="space"/>
      <w:lvlText w:val="%1.%2.%3.%4"/>
      <w:lvlJc w:val="left"/>
      <w:pPr>
        <w:ind w:left="0" w:firstLine="0"/>
      </w:pPr>
      <w:rPr>
        <w:rFonts w:hint="default" w:ascii="黑体" w:hAnsi="黑体" w:eastAsia="黑体"/>
        <w:sz w:val="21"/>
        <w:szCs w:val="21"/>
      </w:rPr>
    </w:lvl>
    <w:lvl w:ilvl="4" w:tentative="0">
      <w:start w:val="1"/>
      <w:numFmt w:val="decimal"/>
      <w:pStyle w:val="6"/>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lvlText w:val="%1.%2.%3.%4.%5.%6.%7.%8"/>
      <w:lvlJc w:val="left"/>
      <w:pPr>
        <w:ind w:left="4394" w:hanging="4394"/>
      </w:pPr>
      <w:rPr>
        <w:rFonts w:hint="eastAsia"/>
      </w:rPr>
    </w:lvl>
    <w:lvl w:ilvl="8" w:tentative="0">
      <w:start w:val="1"/>
      <w:numFmt w:val="decimal"/>
      <w:isLgl/>
      <w:lvlText w:val="%1.%2.%3.%4.%5.%6.%7.%8.%9"/>
      <w:lvlJc w:val="left"/>
      <w:pPr>
        <w:ind w:left="5102" w:hanging="5102"/>
      </w:pPr>
      <w:rPr>
        <w:rFonts w:hint="eastAsia"/>
      </w:rPr>
    </w:lvl>
  </w:abstractNum>
  <w:abstractNum w:abstractNumId="3">
    <w:nsid w:val="658C9103"/>
    <w:multiLevelType w:val="multilevel"/>
    <w:tmpl w:val="658C9103"/>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789A0BE6"/>
    <w:multiLevelType w:val="multilevel"/>
    <w:tmpl w:val="789A0BE6"/>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7C750117"/>
    <w:multiLevelType w:val="multilevel"/>
    <w:tmpl w:val="7C750117"/>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01"/>
    <w:rsid w:val="0000233A"/>
    <w:rsid w:val="000026BC"/>
    <w:rsid w:val="00002931"/>
    <w:rsid w:val="00004B81"/>
    <w:rsid w:val="00005B7A"/>
    <w:rsid w:val="00010D73"/>
    <w:rsid w:val="00010FDC"/>
    <w:rsid w:val="00012CC5"/>
    <w:rsid w:val="00014B79"/>
    <w:rsid w:val="00015541"/>
    <w:rsid w:val="00016E2B"/>
    <w:rsid w:val="000218A4"/>
    <w:rsid w:val="00023B4D"/>
    <w:rsid w:val="0002411D"/>
    <w:rsid w:val="00027EF7"/>
    <w:rsid w:val="00030468"/>
    <w:rsid w:val="000305AC"/>
    <w:rsid w:val="00030BF0"/>
    <w:rsid w:val="00031AF2"/>
    <w:rsid w:val="00031F94"/>
    <w:rsid w:val="000344F6"/>
    <w:rsid w:val="00034C30"/>
    <w:rsid w:val="00042E0F"/>
    <w:rsid w:val="000448A7"/>
    <w:rsid w:val="0004547A"/>
    <w:rsid w:val="00047E4C"/>
    <w:rsid w:val="00051AF6"/>
    <w:rsid w:val="00052737"/>
    <w:rsid w:val="00052C0F"/>
    <w:rsid w:val="000541BB"/>
    <w:rsid w:val="000564FD"/>
    <w:rsid w:val="000605C0"/>
    <w:rsid w:val="00060775"/>
    <w:rsid w:val="0006197F"/>
    <w:rsid w:val="00061DCB"/>
    <w:rsid w:val="000629E3"/>
    <w:rsid w:val="00062B14"/>
    <w:rsid w:val="000630EE"/>
    <w:rsid w:val="00063513"/>
    <w:rsid w:val="000669EF"/>
    <w:rsid w:val="00070065"/>
    <w:rsid w:val="00072141"/>
    <w:rsid w:val="000737ED"/>
    <w:rsid w:val="000770DA"/>
    <w:rsid w:val="00077B7A"/>
    <w:rsid w:val="000850A3"/>
    <w:rsid w:val="00085140"/>
    <w:rsid w:val="000852BE"/>
    <w:rsid w:val="000854D3"/>
    <w:rsid w:val="000869B2"/>
    <w:rsid w:val="00086D07"/>
    <w:rsid w:val="000877C8"/>
    <w:rsid w:val="000928F2"/>
    <w:rsid w:val="000940AC"/>
    <w:rsid w:val="000A6143"/>
    <w:rsid w:val="000A7299"/>
    <w:rsid w:val="000B1470"/>
    <w:rsid w:val="000B2F7D"/>
    <w:rsid w:val="000B44BF"/>
    <w:rsid w:val="000B4E0C"/>
    <w:rsid w:val="000B62E8"/>
    <w:rsid w:val="000B648E"/>
    <w:rsid w:val="000B6BB1"/>
    <w:rsid w:val="000B7DCD"/>
    <w:rsid w:val="000C4717"/>
    <w:rsid w:val="000C76FE"/>
    <w:rsid w:val="000D08B8"/>
    <w:rsid w:val="000D0A48"/>
    <w:rsid w:val="000D4A36"/>
    <w:rsid w:val="000D5044"/>
    <w:rsid w:val="000E2D0C"/>
    <w:rsid w:val="000E3367"/>
    <w:rsid w:val="000E5233"/>
    <w:rsid w:val="000E7E36"/>
    <w:rsid w:val="000F115F"/>
    <w:rsid w:val="000F1287"/>
    <w:rsid w:val="000F1666"/>
    <w:rsid w:val="000F340C"/>
    <w:rsid w:val="000F3BBB"/>
    <w:rsid w:val="000F5C4F"/>
    <w:rsid w:val="000F756D"/>
    <w:rsid w:val="00102340"/>
    <w:rsid w:val="00103FD3"/>
    <w:rsid w:val="00104CC6"/>
    <w:rsid w:val="00104D92"/>
    <w:rsid w:val="00105E06"/>
    <w:rsid w:val="00106AF3"/>
    <w:rsid w:val="00107B49"/>
    <w:rsid w:val="00110D0E"/>
    <w:rsid w:val="0011129C"/>
    <w:rsid w:val="00111F29"/>
    <w:rsid w:val="00113F3B"/>
    <w:rsid w:val="00114DAE"/>
    <w:rsid w:val="001178D9"/>
    <w:rsid w:val="00117BCD"/>
    <w:rsid w:val="00120D3D"/>
    <w:rsid w:val="001211FA"/>
    <w:rsid w:val="00121231"/>
    <w:rsid w:val="001218D5"/>
    <w:rsid w:val="001226D7"/>
    <w:rsid w:val="001230F7"/>
    <w:rsid w:val="001242D7"/>
    <w:rsid w:val="00125EFA"/>
    <w:rsid w:val="001276B0"/>
    <w:rsid w:val="00130321"/>
    <w:rsid w:val="00132A9D"/>
    <w:rsid w:val="00134D49"/>
    <w:rsid w:val="001426B0"/>
    <w:rsid w:val="00143128"/>
    <w:rsid w:val="00144912"/>
    <w:rsid w:val="00145CB3"/>
    <w:rsid w:val="00146036"/>
    <w:rsid w:val="00146098"/>
    <w:rsid w:val="00150479"/>
    <w:rsid w:val="001511CD"/>
    <w:rsid w:val="0015248A"/>
    <w:rsid w:val="00153A31"/>
    <w:rsid w:val="001543A6"/>
    <w:rsid w:val="001545D2"/>
    <w:rsid w:val="001554EF"/>
    <w:rsid w:val="00156CE3"/>
    <w:rsid w:val="0016094F"/>
    <w:rsid w:val="00161E1B"/>
    <w:rsid w:val="00162459"/>
    <w:rsid w:val="00164201"/>
    <w:rsid w:val="0016533F"/>
    <w:rsid w:val="001703B7"/>
    <w:rsid w:val="00170BB2"/>
    <w:rsid w:val="0017285E"/>
    <w:rsid w:val="001806FD"/>
    <w:rsid w:val="00181922"/>
    <w:rsid w:val="00181CE0"/>
    <w:rsid w:val="001846FB"/>
    <w:rsid w:val="001853C6"/>
    <w:rsid w:val="00190176"/>
    <w:rsid w:val="001910B3"/>
    <w:rsid w:val="00192A6A"/>
    <w:rsid w:val="0019354B"/>
    <w:rsid w:val="0019412C"/>
    <w:rsid w:val="00195DB7"/>
    <w:rsid w:val="00196EBB"/>
    <w:rsid w:val="001A0D3C"/>
    <w:rsid w:val="001A50DF"/>
    <w:rsid w:val="001A51FB"/>
    <w:rsid w:val="001A5291"/>
    <w:rsid w:val="001A62F0"/>
    <w:rsid w:val="001B0529"/>
    <w:rsid w:val="001B2A9B"/>
    <w:rsid w:val="001B30B8"/>
    <w:rsid w:val="001B61B8"/>
    <w:rsid w:val="001B6C77"/>
    <w:rsid w:val="001B7832"/>
    <w:rsid w:val="001B7E16"/>
    <w:rsid w:val="001B7F64"/>
    <w:rsid w:val="001B7FA9"/>
    <w:rsid w:val="001C006B"/>
    <w:rsid w:val="001C0918"/>
    <w:rsid w:val="001C3074"/>
    <w:rsid w:val="001C468B"/>
    <w:rsid w:val="001C497C"/>
    <w:rsid w:val="001C67D7"/>
    <w:rsid w:val="001C7D05"/>
    <w:rsid w:val="001D02FA"/>
    <w:rsid w:val="001D12A5"/>
    <w:rsid w:val="001D1ED1"/>
    <w:rsid w:val="001D2742"/>
    <w:rsid w:val="001D3D3E"/>
    <w:rsid w:val="001D59B9"/>
    <w:rsid w:val="001D5C84"/>
    <w:rsid w:val="001D6CBE"/>
    <w:rsid w:val="001D6D77"/>
    <w:rsid w:val="001E3782"/>
    <w:rsid w:val="001E50D4"/>
    <w:rsid w:val="001E6BB5"/>
    <w:rsid w:val="001E7D2C"/>
    <w:rsid w:val="001F0016"/>
    <w:rsid w:val="001F00DE"/>
    <w:rsid w:val="001F124E"/>
    <w:rsid w:val="001F44B5"/>
    <w:rsid w:val="001F5BF1"/>
    <w:rsid w:val="00200F10"/>
    <w:rsid w:val="002023D4"/>
    <w:rsid w:val="00202B1D"/>
    <w:rsid w:val="0020467E"/>
    <w:rsid w:val="00205544"/>
    <w:rsid w:val="00206DFA"/>
    <w:rsid w:val="00210227"/>
    <w:rsid w:val="00211D6C"/>
    <w:rsid w:val="00212625"/>
    <w:rsid w:val="00214AFA"/>
    <w:rsid w:val="00215DD7"/>
    <w:rsid w:val="0021718E"/>
    <w:rsid w:val="00221173"/>
    <w:rsid w:val="002227CE"/>
    <w:rsid w:val="00225EED"/>
    <w:rsid w:val="00227343"/>
    <w:rsid w:val="00227710"/>
    <w:rsid w:val="00232871"/>
    <w:rsid w:val="00232E66"/>
    <w:rsid w:val="00233C37"/>
    <w:rsid w:val="00234F8A"/>
    <w:rsid w:val="0023539D"/>
    <w:rsid w:val="00236C86"/>
    <w:rsid w:val="002411EC"/>
    <w:rsid w:val="002417C4"/>
    <w:rsid w:val="00243BC9"/>
    <w:rsid w:val="00244BFE"/>
    <w:rsid w:val="00246CAF"/>
    <w:rsid w:val="00246EC7"/>
    <w:rsid w:val="002476E7"/>
    <w:rsid w:val="00255730"/>
    <w:rsid w:val="00255E45"/>
    <w:rsid w:val="002566FA"/>
    <w:rsid w:val="002575F1"/>
    <w:rsid w:val="00257650"/>
    <w:rsid w:val="00257DE1"/>
    <w:rsid w:val="002608AB"/>
    <w:rsid w:val="00261E89"/>
    <w:rsid w:val="00272466"/>
    <w:rsid w:val="00275C02"/>
    <w:rsid w:val="00276766"/>
    <w:rsid w:val="00280377"/>
    <w:rsid w:val="00281593"/>
    <w:rsid w:val="00283F0A"/>
    <w:rsid w:val="00285DC0"/>
    <w:rsid w:val="002869C7"/>
    <w:rsid w:val="002875BE"/>
    <w:rsid w:val="002927F2"/>
    <w:rsid w:val="00292FB1"/>
    <w:rsid w:val="0029395B"/>
    <w:rsid w:val="00294F38"/>
    <w:rsid w:val="002975F1"/>
    <w:rsid w:val="00297C30"/>
    <w:rsid w:val="002A00DF"/>
    <w:rsid w:val="002A098E"/>
    <w:rsid w:val="002A170B"/>
    <w:rsid w:val="002A1913"/>
    <w:rsid w:val="002A2034"/>
    <w:rsid w:val="002A2316"/>
    <w:rsid w:val="002A3783"/>
    <w:rsid w:val="002A458D"/>
    <w:rsid w:val="002A472B"/>
    <w:rsid w:val="002B0735"/>
    <w:rsid w:val="002B0FE4"/>
    <w:rsid w:val="002B25F4"/>
    <w:rsid w:val="002B3BD3"/>
    <w:rsid w:val="002B4450"/>
    <w:rsid w:val="002B54B8"/>
    <w:rsid w:val="002B5A08"/>
    <w:rsid w:val="002B5C93"/>
    <w:rsid w:val="002B609B"/>
    <w:rsid w:val="002B70DC"/>
    <w:rsid w:val="002C0475"/>
    <w:rsid w:val="002C14DC"/>
    <w:rsid w:val="002C28B6"/>
    <w:rsid w:val="002C5289"/>
    <w:rsid w:val="002C5645"/>
    <w:rsid w:val="002C57F9"/>
    <w:rsid w:val="002C6388"/>
    <w:rsid w:val="002C6548"/>
    <w:rsid w:val="002C75EE"/>
    <w:rsid w:val="002D169B"/>
    <w:rsid w:val="002D345B"/>
    <w:rsid w:val="002D3F48"/>
    <w:rsid w:val="002D4EA7"/>
    <w:rsid w:val="002D5298"/>
    <w:rsid w:val="002D5644"/>
    <w:rsid w:val="002D6B22"/>
    <w:rsid w:val="002D7596"/>
    <w:rsid w:val="002E0358"/>
    <w:rsid w:val="002E17CD"/>
    <w:rsid w:val="002E4290"/>
    <w:rsid w:val="002E496F"/>
    <w:rsid w:val="002E62E6"/>
    <w:rsid w:val="002E785C"/>
    <w:rsid w:val="002F1600"/>
    <w:rsid w:val="002F169F"/>
    <w:rsid w:val="002F25F5"/>
    <w:rsid w:val="002F3467"/>
    <w:rsid w:val="002F380E"/>
    <w:rsid w:val="002F38E7"/>
    <w:rsid w:val="002F4F2C"/>
    <w:rsid w:val="002F7E4A"/>
    <w:rsid w:val="00300AD4"/>
    <w:rsid w:val="0030359A"/>
    <w:rsid w:val="00305013"/>
    <w:rsid w:val="003058EF"/>
    <w:rsid w:val="0030590C"/>
    <w:rsid w:val="0030696B"/>
    <w:rsid w:val="003070E9"/>
    <w:rsid w:val="003122B1"/>
    <w:rsid w:val="0031254F"/>
    <w:rsid w:val="003148B5"/>
    <w:rsid w:val="00320EC8"/>
    <w:rsid w:val="0032147B"/>
    <w:rsid w:val="00323946"/>
    <w:rsid w:val="0033250B"/>
    <w:rsid w:val="00332518"/>
    <w:rsid w:val="00332847"/>
    <w:rsid w:val="00332D54"/>
    <w:rsid w:val="0033361E"/>
    <w:rsid w:val="0033452A"/>
    <w:rsid w:val="003421AD"/>
    <w:rsid w:val="00346214"/>
    <w:rsid w:val="003468D2"/>
    <w:rsid w:val="00346F64"/>
    <w:rsid w:val="00347048"/>
    <w:rsid w:val="003505BB"/>
    <w:rsid w:val="0035068C"/>
    <w:rsid w:val="00351B51"/>
    <w:rsid w:val="00351D1B"/>
    <w:rsid w:val="00351E06"/>
    <w:rsid w:val="003526BB"/>
    <w:rsid w:val="00355058"/>
    <w:rsid w:val="003553DD"/>
    <w:rsid w:val="00356842"/>
    <w:rsid w:val="0035763C"/>
    <w:rsid w:val="00360D49"/>
    <w:rsid w:val="0036115A"/>
    <w:rsid w:val="00361797"/>
    <w:rsid w:val="00363245"/>
    <w:rsid w:val="00363710"/>
    <w:rsid w:val="0036391D"/>
    <w:rsid w:val="00363990"/>
    <w:rsid w:val="003643DD"/>
    <w:rsid w:val="00365367"/>
    <w:rsid w:val="00372B4E"/>
    <w:rsid w:val="00373A29"/>
    <w:rsid w:val="003742F7"/>
    <w:rsid w:val="00374CE8"/>
    <w:rsid w:val="00374FBF"/>
    <w:rsid w:val="003779DE"/>
    <w:rsid w:val="00383D3D"/>
    <w:rsid w:val="0038731F"/>
    <w:rsid w:val="00387684"/>
    <w:rsid w:val="003903EB"/>
    <w:rsid w:val="003910C6"/>
    <w:rsid w:val="003922C1"/>
    <w:rsid w:val="003A0324"/>
    <w:rsid w:val="003A055C"/>
    <w:rsid w:val="003A0D61"/>
    <w:rsid w:val="003A27D2"/>
    <w:rsid w:val="003A314B"/>
    <w:rsid w:val="003A3B4B"/>
    <w:rsid w:val="003A4E50"/>
    <w:rsid w:val="003A5F96"/>
    <w:rsid w:val="003B2BC9"/>
    <w:rsid w:val="003B4B5E"/>
    <w:rsid w:val="003B76F8"/>
    <w:rsid w:val="003B7D9F"/>
    <w:rsid w:val="003C2F86"/>
    <w:rsid w:val="003C35E5"/>
    <w:rsid w:val="003C4074"/>
    <w:rsid w:val="003D2FE4"/>
    <w:rsid w:val="003D4769"/>
    <w:rsid w:val="003D5DC8"/>
    <w:rsid w:val="003D6311"/>
    <w:rsid w:val="003E236A"/>
    <w:rsid w:val="003E2595"/>
    <w:rsid w:val="003E2914"/>
    <w:rsid w:val="003E2D50"/>
    <w:rsid w:val="003E33F0"/>
    <w:rsid w:val="003E50FD"/>
    <w:rsid w:val="003E5AEA"/>
    <w:rsid w:val="003E64E5"/>
    <w:rsid w:val="003E67BE"/>
    <w:rsid w:val="003E73B0"/>
    <w:rsid w:val="003E75FE"/>
    <w:rsid w:val="003F05D5"/>
    <w:rsid w:val="003F0E9B"/>
    <w:rsid w:val="003F1255"/>
    <w:rsid w:val="003F34FF"/>
    <w:rsid w:val="003F4BCA"/>
    <w:rsid w:val="004027A2"/>
    <w:rsid w:val="00405D58"/>
    <w:rsid w:val="00411CAD"/>
    <w:rsid w:val="0041677A"/>
    <w:rsid w:val="00416F55"/>
    <w:rsid w:val="004171E1"/>
    <w:rsid w:val="004176EA"/>
    <w:rsid w:val="00421128"/>
    <w:rsid w:val="00421ACB"/>
    <w:rsid w:val="00422C83"/>
    <w:rsid w:val="004236FD"/>
    <w:rsid w:val="0042386D"/>
    <w:rsid w:val="00423E40"/>
    <w:rsid w:val="00426C56"/>
    <w:rsid w:val="00431D4C"/>
    <w:rsid w:val="004328F2"/>
    <w:rsid w:val="00432970"/>
    <w:rsid w:val="00432B22"/>
    <w:rsid w:val="00435AFB"/>
    <w:rsid w:val="00437F4F"/>
    <w:rsid w:val="00437FDA"/>
    <w:rsid w:val="004400D5"/>
    <w:rsid w:val="00443EB2"/>
    <w:rsid w:val="0044470A"/>
    <w:rsid w:val="00450A16"/>
    <w:rsid w:val="00452502"/>
    <w:rsid w:val="0045296A"/>
    <w:rsid w:val="00452EF3"/>
    <w:rsid w:val="0045795D"/>
    <w:rsid w:val="0046169D"/>
    <w:rsid w:val="0046389A"/>
    <w:rsid w:val="00464281"/>
    <w:rsid w:val="004643CE"/>
    <w:rsid w:val="004660C4"/>
    <w:rsid w:val="0046659B"/>
    <w:rsid w:val="00466758"/>
    <w:rsid w:val="004678E6"/>
    <w:rsid w:val="00470EB4"/>
    <w:rsid w:val="00473511"/>
    <w:rsid w:val="00474D02"/>
    <w:rsid w:val="004760DC"/>
    <w:rsid w:val="0047691D"/>
    <w:rsid w:val="00476F47"/>
    <w:rsid w:val="0048639C"/>
    <w:rsid w:val="00491A09"/>
    <w:rsid w:val="00491DCA"/>
    <w:rsid w:val="00492259"/>
    <w:rsid w:val="004922D7"/>
    <w:rsid w:val="00494763"/>
    <w:rsid w:val="0049501A"/>
    <w:rsid w:val="0049565C"/>
    <w:rsid w:val="00497A3A"/>
    <w:rsid w:val="00497D28"/>
    <w:rsid w:val="004A2CD1"/>
    <w:rsid w:val="004A6597"/>
    <w:rsid w:val="004B2318"/>
    <w:rsid w:val="004B37F8"/>
    <w:rsid w:val="004B48F8"/>
    <w:rsid w:val="004B6CB8"/>
    <w:rsid w:val="004B7152"/>
    <w:rsid w:val="004C028C"/>
    <w:rsid w:val="004C46E9"/>
    <w:rsid w:val="004C6324"/>
    <w:rsid w:val="004C6941"/>
    <w:rsid w:val="004C7AA4"/>
    <w:rsid w:val="004D0CAC"/>
    <w:rsid w:val="004D4238"/>
    <w:rsid w:val="004D4FBD"/>
    <w:rsid w:val="004D6A72"/>
    <w:rsid w:val="004E01E4"/>
    <w:rsid w:val="004E0B5F"/>
    <w:rsid w:val="004E1157"/>
    <w:rsid w:val="004E23C4"/>
    <w:rsid w:val="004E594C"/>
    <w:rsid w:val="004E7C23"/>
    <w:rsid w:val="004F36E9"/>
    <w:rsid w:val="0050126B"/>
    <w:rsid w:val="00501985"/>
    <w:rsid w:val="00503968"/>
    <w:rsid w:val="00505532"/>
    <w:rsid w:val="00505608"/>
    <w:rsid w:val="00506F44"/>
    <w:rsid w:val="0051192F"/>
    <w:rsid w:val="00513B86"/>
    <w:rsid w:val="00515086"/>
    <w:rsid w:val="0051530C"/>
    <w:rsid w:val="00515E42"/>
    <w:rsid w:val="005160B6"/>
    <w:rsid w:val="00520D17"/>
    <w:rsid w:val="00531DD0"/>
    <w:rsid w:val="005329AE"/>
    <w:rsid w:val="00533345"/>
    <w:rsid w:val="00535046"/>
    <w:rsid w:val="005353CB"/>
    <w:rsid w:val="005359F6"/>
    <w:rsid w:val="00537A2D"/>
    <w:rsid w:val="00540135"/>
    <w:rsid w:val="00541047"/>
    <w:rsid w:val="0054212D"/>
    <w:rsid w:val="0054499D"/>
    <w:rsid w:val="00544B56"/>
    <w:rsid w:val="00545CC5"/>
    <w:rsid w:val="00546920"/>
    <w:rsid w:val="00547BBB"/>
    <w:rsid w:val="00552251"/>
    <w:rsid w:val="005532D1"/>
    <w:rsid w:val="00554939"/>
    <w:rsid w:val="00555D05"/>
    <w:rsid w:val="005653AC"/>
    <w:rsid w:val="005658AB"/>
    <w:rsid w:val="00566323"/>
    <w:rsid w:val="00567B9A"/>
    <w:rsid w:val="00567C5B"/>
    <w:rsid w:val="00570235"/>
    <w:rsid w:val="00573937"/>
    <w:rsid w:val="005741AF"/>
    <w:rsid w:val="005746B9"/>
    <w:rsid w:val="00576A8E"/>
    <w:rsid w:val="0057776B"/>
    <w:rsid w:val="005836BF"/>
    <w:rsid w:val="0059025C"/>
    <w:rsid w:val="00590A92"/>
    <w:rsid w:val="00591E19"/>
    <w:rsid w:val="00594ABD"/>
    <w:rsid w:val="00594CD0"/>
    <w:rsid w:val="0059528C"/>
    <w:rsid w:val="005958A0"/>
    <w:rsid w:val="005975A4"/>
    <w:rsid w:val="005A3543"/>
    <w:rsid w:val="005A3FD9"/>
    <w:rsid w:val="005B1F1A"/>
    <w:rsid w:val="005B3176"/>
    <w:rsid w:val="005B3227"/>
    <w:rsid w:val="005B6E02"/>
    <w:rsid w:val="005B7BFF"/>
    <w:rsid w:val="005B7C06"/>
    <w:rsid w:val="005C01DB"/>
    <w:rsid w:val="005C03A4"/>
    <w:rsid w:val="005C09C8"/>
    <w:rsid w:val="005C0E4E"/>
    <w:rsid w:val="005C1BF8"/>
    <w:rsid w:val="005C28BB"/>
    <w:rsid w:val="005C5E30"/>
    <w:rsid w:val="005C7809"/>
    <w:rsid w:val="005D1C21"/>
    <w:rsid w:val="005D313E"/>
    <w:rsid w:val="005D31BB"/>
    <w:rsid w:val="005D4CDF"/>
    <w:rsid w:val="005D6646"/>
    <w:rsid w:val="005D74D6"/>
    <w:rsid w:val="005D7686"/>
    <w:rsid w:val="005D7B60"/>
    <w:rsid w:val="005E1322"/>
    <w:rsid w:val="005E1647"/>
    <w:rsid w:val="005E40E9"/>
    <w:rsid w:val="005E7031"/>
    <w:rsid w:val="005E7384"/>
    <w:rsid w:val="005E750B"/>
    <w:rsid w:val="005F08E4"/>
    <w:rsid w:val="005F1404"/>
    <w:rsid w:val="005F20D3"/>
    <w:rsid w:val="005F21A7"/>
    <w:rsid w:val="005F6161"/>
    <w:rsid w:val="005F6CD5"/>
    <w:rsid w:val="005F6D8B"/>
    <w:rsid w:val="00602D88"/>
    <w:rsid w:val="006051AF"/>
    <w:rsid w:val="00605CD7"/>
    <w:rsid w:val="006069CF"/>
    <w:rsid w:val="00606B14"/>
    <w:rsid w:val="00606D7F"/>
    <w:rsid w:val="006106E9"/>
    <w:rsid w:val="00613E49"/>
    <w:rsid w:val="00615692"/>
    <w:rsid w:val="00615A12"/>
    <w:rsid w:val="0061627D"/>
    <w:rsid w:val="006165EE"/>
    <w:rsid w:val="00621335"/>
    <w:rsid w:val="006243A5"/>
    <w:rsid w:val="00624C01"/>
    <w:rsid w:val="0062549C"/>
    <w:rsid w:val="00625EDB"/>
    <w:rsid w:val="00625F11"/>
    <w:rsid w:val="0063172C"/>
    <w:rsid w:val="00632AF8"/>
    <w:rsid w:val="006333E6"/>
    <w:rsid w:val="00633F3F"/>
    <w:rsid w:val="006343B9"/>
    <w:rsid w:val="00635778"/>
    <w:rsid w:val="00636778"/>
    <w:rsid w:val="00640346"/>
    <w:rsid w:val="006418BF"/>
    <w:rsid w:val="006456E8"/>
    <w:rsid w:val="00645CEC"/>
    <w:rsid w:val="006521DD"/>
    <w:rsid w:val="00652A34"/>
    <w:rsid w:val="00653145"/>
    <w:rsid w:val="00653918"/>
    <w:rsid w:val="0065434C"/>
    <w:rsid w:val="006560AB"/>
    <w:rsid w:val="006564D0"/>
    <w:rsid w:val="00657EF6"/>
    <w:rsid w:val="0066042C"/>
    <w:rsid w:val="0066264C"/>
    <w:rsid w:val="006636E1"/>
    <w:rsid w:val="0066393A"/>
    <w:rsid w:val="00663FAC"/>
    <w:rsid w:val="00667BD9"/>
    <w:rsid w:val="00673EB0"/>
    <w:rsid w:val="0067428A"/>
    <w:rsid w:val="00674C09"/>
    <w:rsid w:val="006759BB"/>
    <w:rsid w:val="00675ED4"/>
    <w:rsid w:val="0067633B"/>
    <w:rsid w:val="006833E3"/>
    <w:rsid w:val="00684916"/>
    <w:rsid w:val="00685323"/>
    <w:rsid w:val="00685D3E"/>
    <w:rsid w:val="006867EE"/>
    <w:rsid w:val="0068738D"/>
    <w:rsid w:val="006912B1"/>
    <w:rsid w:val="006927BE"/>
    <w:rsid w:val="00693D46"/>
    <w:rsid w:val="00694A0A"/>
    <w:rsid w:val="00694DBF"/>
    <w:rsid w:val="00695592"/>
    <w:rsid w:val="0069619D"/>
    <w:rsid w:val="00696CA3"/>
    <w:rsid w:val="00697576"/>
    <w:rsid w:val="006A0984"/>
    <w:rsid w:val="006A0B37"/>
    <w:rsid w:val="006A0E85"/>
    <w:rsid w:val="006A1EC8"/>
    <w:rsid w:val="006A2219"/>
    <w:rsid w:val="006A2829"/>
    <w:rsid w:val="006A2BE1"/>
    <w:rsid w:val="006A433B"/>
    <w:rsid w:val="006A657C"/>
    <w:rsid w:val="006A77BE"/>
    <w:rsid w:val="006A7E64"/>
    <w:rsid w:val="006B1D24"/>
    <w:rsid w:val="006B4D8E"/>
    <w:rsid w:val="006B4FAB"/>
    <w:rsid w:val="006B7C2C"/>
    <w:rsid w:val="006C0211"/>
    <w:rsid w:val="006C3370"/>
    <w:rsid w:val="006C39B7"/>
    <w:rsid w:val="006C6682"/>
    <w:rsid w:val="006C6C0E"/>
    <w:rsid w:val="006D02F0"/>
    <w:rsid w:val="006D0472"/>
    <w:rsid w:val="006D0CDB"/>
    <w:rsid w:val="006D126C"/>
    <w:rsid w:val="006D4118"/>
    <w:rsid w:val="006E078C"/>
    <w:rsid w:val="006E154B"/>
    <w:rsid w:val="006E2A5E"/>
    <w:rsid w:val="006E2C5E"/>
    <w:rsid w:val="006E4584"/>
    <w:rsid w:val="006E4C06"/>
    <w:rsid w:val="006E57B3"/>
    <w:rsid w:val="006E6B6E"/>
    <w:rsid w:val="006E76BA"/>
    <w:rsid w:val="006F12C3"/>
    <w:rsid w:val="006F76D1"/>
    <w:rsid w:val="00700080"/>
    <w:rsid w:val="00702F9D"/>
    <w:rsid w:val="00705FBA"/>
    <w:rsid w:val="00707C78"/>
    <w:rsid w:val="00710B41"/>
    <w:rsid w:val="00711FCA"/>
    <w:rsid w:val="00714945"/>
    <w:rsid w:val="00715E6B"/>
    <w:rsid w:val="00717B29"/>
    <w:rsid w:val="0072135C"/>
    <w:rsid w:val="00722ED2"/>
    <w:rsid w:val="00724EA0"/>
    <w:rsid w:val="00725B9C"/>
    <w:rsid w:val="00731548"/>
    <w:rsid w:val="007327EB"/>
    <w:rsid w:val="00733EB1"/>
    <w:rsid w:val="00734CA1"/>
    <w:rsid w:val="00735419"/>
    <w:rsid w:val="0073562E"/>
    <w:rsid w:val="0073649A"/>
    <w:rsid w:val="00736A00"/>
    <w:rsid w:val="00741867"/>
    <w:rsid w:val="00743EDE"/>
    <w:rsid w:val="007455AB"/>
    <w:rsid w:val="00751679"/>
    <w:rsid w:val="0075233F"/>
    <w:rsid w:val="00752728"/>
    <w:rsid w:val="00753FAF"/>
    <w:rsid w:val="00760AA1"/>
    <w:rsid w:val="00761667"/>
    <w:rsid w:val="0076176B"/>
    <w:rsid w:val="007627B7"/>
    <w:rsid w:val="00762B44"/>
    <w:rsid w:val="007632E0"/>
    <w:rsid w:val="00763502"/>
    <w:rsid w:val="00764060"/>
    <w:rsid w:val="007661CF"/>
    <w:rsid w:val="00766D0D"/>
    <w:rsid w:val="00770803"/>
    <w:rsid w:val="007728C8"/>
    <w:rsid w:val="00772EA0"/>
    <w:rsid w:val="00773AD2"/>
    <w:rsid w:val="007755A6"/>
    <w:rsid w:val="00775ABC"/>
    <w:rsid w:val="00781B60"/>
    <w:rsid w:val="00781EE3"/>
    <w:rsid w:val="007837BA"/>
    <w:rsid w:val="00784F29"/>
    <w:rsid w:val="00785EEC"/>
    <w:rsid w:val="00786875"/>
    <w:rsid w:val="00787D10"/>
    <w:rsid w:val="00790977"/>
    <w:rsid w:val="00793D82"/>
    <w:rsid w:val="00796FC4"/>
    <w:rsid w:val="007A0D1B"/>
    <w:rsid w:val="007A1D29"/>
    <w:rsid w:val="007A1FB3"/>
    <w:rsid w:val="007A3C91"/>
    <w:rsid w:val="007A43AF"/>
    <w:rsid w:val="007A4900"/>
    <w:rsid w:val="007A575F"/>
    <w:rsid w:val="007A61F2"/>
    <w:rsid w:val="007A6C96"/>
    <w:rsid w:val="007B0A05"/>
    <w:rsid w:val="007B180E"/>
    <w:rsid w:val="007B2262"/>
    <w:rsid w:val="007B2F5D"/>
    <w:rsid w:val="007B7958"/>
    <w:rsid w:val="007B7EE5"/>
    <w:rsid w:val="007B7F58"/>
    <w:rsid w:val="007C0F02"/>
    <w:rsid w:val="007C1A1F"/>
    <w:rsid w:val="007C2E41"/>
    <w:rsid w:val="007C526C"/>
    <w:rsid w:val="007C5A67"/>
    <w:rsid w:val="007C67A6"/>
    <w:rsid w:val="007C6841"/>
    <w:rsid w:val="007C7310"/>
    <w:rsid w:val="007D00F7"/>
    <w:rsid w:val="007D080C"/>
    <w:rsid w:val="007D1AF3"/>
    <w:rsid w:val="007D2936"/>
    <w:rsid w:val="007D2E07"/>
    <w:rsid w:val="007D513E"/>
    <w:rsid w:val="007D70A7"/>
    <w:rsid w:val="007E0922"/>
    <w:rsid w:val="007E6A5D"/>
    <w:rsid w:val="007F131A"/>
    <w:rsid w:val="007F212B"/>
    <w:rsid w:val="007F62CE"/>
    <w:rsid w:val="007F77B3"/>
    <w:rsid w:val="00801AA0"/>
    <w:rsid w:val="00802DEB"/>
    <w:rsid w:val="00803F3B"/>
    <w:rsid w:val="008044E3"/>
    <w:rsid w:val="00804FF2"/>
    <w:rsid w:val="00806216"/>
    <w:rsid w:val="0080726B"/>
    <w:rsid w:val="00811BE6"/>
    <w:rsid w:val="00812288"/>
    <w:rsid w:val="00812717"/>
    <w:rsid w:val="00814B23"/>
    <w:rsid w:val="008154CB"/>
    <w:rsid w:val="0081561D"/>
    <w:rsid w:val="00817B34"/>
    <w:rsid w:val="0082011C"/>
    <w:rsid w:val="00825329"/>
    <w:rsid w:val="00827A65"/>
    <w:rsid w:val="00830B27"/>
    <w:rsid w:val="008323DA"/>
    <w:rsid w:val="0083247A"/>
    <w:rsid w:val="00832500"/>
    <w:rsid w:val="008325A2"/>
    <w:rsid w:val="00833AF6"/>
    <w:rsid w:val="00834044"/>
    <w:rsid w:val="0083411D"/>
    <w:rsid w:val="00835B8C"/>
    <w:rsid w:val="00836CB1"/>
    <w:rsid w:val="00840A64"/>
    <w:rsid w:val="00842A93"/>
    <w:rsid w:val="008448C5"/>
    <w:rsid w:val="008467C9"/>
    <w:rsid w:val="00846958"/>
    <w:rsid w:val="00847518"/>
    <w:rsid w:val="00850C9E"/>
    <w:rsid w:val="00854E69"/>
    <w:rsid w:val="00855605"/>
    <w:rsid w:val="00856356"/>
    <w:rsid w:val="00863DEC"/>
    <w:rsid w:val="00866F34"/>
    <w:rsid w:val="0087363B"/>
    <w:rsid w:val="00874637"/>
    <w:rsid w:val="008761E5"/>
    <w:rsid w:val="00876739"/>
    <w:rsid w:val="00882BA7"/>
    <w:rsid w:val="00883789"/>
    <w:rsid w:val="00884A4F"/>
    <w:rsid w:val="00885437"/>
    <w:rsid w:val="00885BB9"/>
    <w:rsid w:val="00886502"/>
    <w:rsid w:val="008875C5"/>
    <w:rsid w:val="00891E59"/>
    <w:rsid w:val="00891F8B"/>
    <w:rsid w:val="008936CD"/>
    <w:rsid w:val="00893B93"/>
    <w:rsid w:val="00895B40"/>
    <w:rsid w:val="00897129"/>
    <w:rsid w:val="008A444C"/>
    <w:rsid w:val="008A4627"/>
    <w:rsid w:val="008A5649"/>
    <w:rsid w:val="008A7C3B"/>
    <w:rsid w:val="008B24DA"/>
    <w:rsid w:val="008B330A"/>
    <w:rsid w:val="008B7A11"/>
    <w:rsid w:val="008C0E86"/>
    <w:rsid w:val="008C1F3F"/>
    <w:rsid w:val="008C2F99"/>
    <w:rsid w:val="008C3780"/>
    <w:rsid w:val="008C46E0"/>
    <w:rsid w:val="008C4869"/>
    <w:rsid w:val="008D0497"/>
    <w:rsid w:val="008D2DFC"/>
    <w:rsid w:val="008D3520"/>
    <w:rsid w:val="008D3C13"/>
    <w:rsid w:val="008D63D6"/>
    <w:rsid w:val="008D6E3D"/>
    <w:rsid w:val="008D7199"/>
    <w:rsid w:val="008E2B73"/>
    <w:rsid w:val="008E32B7"/>
    <w:rsid w:val="008E343B"/>
    <w:rsid w:val="008F1646"/>
    <w:rsid w:val="008F234B"/>
    <w:rsid w:val="008F4AB0"/>
    <w:rsid w:val="008F59B1"/>
    <w:rsid w:val="008F6083"/>
    <w:rsid w:val="008F63EA"/>
    <w:rsid w:val="008F686F"/>
    <w:rsid w:val="008F7C62"/>
    <w:rsid w:val="00902EC5"/>
    <w:rsid w:val="009051C5"/>
    <w:rsid w:val="00906E1B"/>
    <w:rsid w:val="00907B1E"/>
    <w:rsid w:val="009109BC"/>
    <w:rsid w:val="00912C6C"/>
    <w:rsid w:val="00912DC2"/>
    <w:rsid w:val="009133D8"/>
    <w:rsid w:val="009142EE"/>
    <w:rsid w:val="00916394"/>
    <w:rsid w:val="0091780A"/>
    <w:rsid w:val="00921DAF"/>
    <w:rsid w:val="00924565"/>
    <w:rsid w:val="009257DC"/>
    <w:rsid w:val="00926451"/>
    <w:rsid w:val="009265B5"/>
    <w:rsid w:val="0093105D"/>
    <w:rsid w:val="00932E87"/>
    <w:rsid w:val="00934EDC"/>
    <w:rsid w:val="009350AD"/>
    <w:rsid w:val="00937A56"/>
    <w:rsid w:val="00941843"/>
    <w:rsid w:val="00943BEB"/>
    <w:rsid w:val="009443FD"/>
    <w:rsid w:val="009476D3"/>
    <w:rsid w:val="00951713"/>
    <w:rsid w:val="0095389D"/>
    <w:rsid w:val="00955643"/>
    <w:rsid w:val="0096087C"/>
    <w:rsid w:val="00960DBE"/>
    <w:rsid w:val="009638E1"/>
    <w:rsid w:val="0096444E"/>
    <w:rsid w:val="009645CB"/>
    <w:rsid w:val="00964E9C"/>
    <w:rsid w:val="00966023"/>
    <w:rsid w:val="00966026"/>
    <w:rsid w:val="00966447"/>
    <w:rsid w:val="00966B42"/>
    <w:rsid w:val="00971370"/>
    <w:rsid w:val="00971FD5"/>
    <w:rsid w:val="00972055"/>
    <w:rsid w:val="00972718"/>
    <w:rsid w:val="00972A65"/>
    <w:rsid w:val="00974A0F"/>
    <w:rsid w:val="00974D9C"/>
    <w:rsid w:val="00976101"/>
    <w:rsid w:val="0097666E"/>
    <w:rsid w:val="00980F3A"/>
    <w:rsid w:val="00981776"/>
    <w:rsid w:val="009838E8"/>
    <w:rsid w:val="009913CE"/>
    <w:rsid w:val="00992420"/>
    <w:rsid w:val="00993521"/>
    <w:rsid w:val="00995E27"/>
    <w:rsid w:val="00997380"/>
    <w:rsid w:val="00997877"/>
    <w:rsid w:val="009A0E79"/>
    <w:rsid w:val="009A4B5D"/>
    <w:rsid w:val="009A4BBC"/>
    <w:rsid w:val="009A5569"/>
    <w:rsid w:val="009A55CA"/>
    <w:rsid w:val="009A58C6"/>
    <w:rsid w:val="009A5B10"/>
    <w:rsid w:val="009B2EC4"/>
    <w:rsid w:val="009B302B"/>
    <w:rsid w:val="009B316A"/>
    <w:rsid w:val="009B3B7D"/>
    <w:rsid w:val="009B624B"/>
    <w:rsid w:val="009B708A"/>
    <w:rsid w:val="009B7777"/>
    <w:rsid w:val="009C23DE"/>
    <w:rsid w:val="009C2A74"/>
    <w:rsid w:val="009C39D0"/>
    <w:rsid w:val="009C4B07"/>
    <w:rsid w:val="009C562F"/>
    <w:rsid w:val="009C5FA6"/>
    <w:rsid w:val="009D09C1"/>
    <w:rsid w:val="009D141A"/>
    <w:rsid w:val="009D179C"/>
    <w:rsid w:val="009D4529"/>
    <w:rsid w:val="009D57C9"/>
    <w:rsid w:val="009D5CF9"/>
    <w:rsid w:val="009D5D3C"/>
    <w:rsid w:val="009E320F"/>
    <w:rsid w:val="009E3B97"/>
    <w:rsid w:val="009E4832"/>
    <w:rsid w:val="009E63E1"/>
    <w:rsid w:val="009F038F"/>
    <w:rsid w:val="009F17EA"/>
    <w:rsid w:val="009F53B3"/>
    <w:rsid w:val="009F6A91"/>
    <w:rsid w:val="009F7E4D"/>
    <w:rsid w:val="00A042A6"/>
    <w:rsid w:val="00A04B47"/>
    <w:rsid w:val="00A07C38"/>
    <w:rsid w:val="00A114C5"/>
    <w:rsid w:val="00A15183"/>
    <w:rsid w:val="00A1577D"/>
    <w:rsid w:val="00A2006A"/>
    <w:rsid w:val="00A20280"/>
    <w:rsid w:val="00A20F34"/>
    <w:rsid w:val="00A22714"/>
    <w:rsid w:val="00A231B1"/>
    <w:rsid w:val="00A2377A"/>
    <w:rsid w:val="00A238C1"/>
    <w:rsid w:val="00A23CA8"/>
    <w:rsid w:val="00A2580D"/>
    <w:rsid w:val="00A25F17"/>
    <w:rsid w:val="00A26603"/>
    <w:rsid w:val="00A27035"/>
    <w:rsid w:val="00A30DF9"/>
    <w:rsid w:val="00A3156E"/>
    <w:rsid w:val="00A328CF"/>
    <w:rsid w:val="00A340E2"/>
    <w:rsid w:val="00A3743D"/>
    <w:rsid w:val="00A40BE4"/>
    <w:rsid w:val="00A40F62"/>
    <w:rsid w:val="00A41709"/>
    <w:rsid w:val="00A4219F"/>
    <w:rsid w:val="00A43C0A"/>
    <w:rsid w:val="00A45ED2"/>
    <w:rsid w:val="00A47DE2"/>
    <w:rsid w:val="00A47F67"/>
    <w:rsid w:val="00A500D8"/>
    <w:rsid w:val="00A515E6"/>
    <w:rsid w:val="00A51F72"/>
    <w:rsid w:val="00A520C4"/>
    <w:rsid w:val="00A52722"/>
    <w:rsid w:val="00A52838"/>
    <w:rsid w:val="00A539D4"/>
    <w:rsid w:val="00A541A2"/>
    <w:rsid w:val="00A567A5"/>
    <w:rsid w:val="00A574E4"/>
    <w:rsid w:val="00A603F7"/>
    <w:rsid w:val="00A63A01"/>
    <w:rsid w:val="00A64B17"/>
    <w:rsid w:val="00A66793"/>
    <w:rsid w:val="00A668CF"/>
    <w:rsid w:val="00A67370"/>
    <w:rsid w:val="00A677FF"/>
    <w:rsid w:val="00A702E1"/>
    <w:rsid w:val="00A7263F"/>
    <w:rsid w:val="00A72FD2"/>
    <w:rsid w:val="00A74156"/>
    <w:rsid w:val="00A7458D"/>
    <w:rsid w:val="00A74D46"/>
    <w:rsid w:val="00A764C7"/>
    <w:rsid w:val="00A767F4"/>
    <w:rsid w:val="00A77606"/>
    <w:rsid w:val="00A77B85"/>
    <w:rsid w:val="00A841DA"/>
    <w:rsid w:val="00A860C3"/>
    <w:rsid w:val="00A870EA"/>
    <w:rsid w:val="00A91920"/>
    <w:rsid w:val="00A926A8"/>
    <w:rsid w:val="00A936FF"/>
    <w:rsid w:val="00A939A4"/>
    <w:rsid w:val="00A942BE"/>
    <w:rsid w:val="00A961F9"/>
    <w:rsid w:val="00A9625B"/>
    <w:rsid w:val="00AA2B86"/>
    <w:rsid w:val="00AA47E1"/>
    <w:rsid w:val="00AA53C7"/>
    <w:rsid w:val="00AA5E3B"/>
    <w:rsid w:val="00AA683E"/>
    <w:rsid w:val="00AB18DC"/>
    <w:rsid w:val="00AB3A1D"/>
    <w:rsid w:val="00AB43FB"/>
    <w:rsid w:val="00AB4A89"/>
    <w:rsid w:val="00AB58E9"/>
    <w:rsid w:val="00AB6050"/>
    <w:rsid w:val="00AB62B4"/>
    <w:rsid w:val="00AC12AC"/>
    <w:rsid w:val="00AC1DA4"/>
    <w:rsid w:val="00AC1E15"/>
    <w:rsid w:val="00AC3BCB"/>
    <w:rsid w:val="00AC4FF4"/>
    <w:rsid w:val="00AC5E82"/>
    <w:rsid w:val="00AC74BF"/>
    <w:rsid w:val="00AD0579"/>
    <w:rsid w:val="00AD115B"/>
    <w:rsid w:val="00AD20EE"/>
    <w:rsid w:val="00AD5E63"/>
    <w:rsid w:val="00AD6ACD"/>
    <w:rsid w:val="00AE26E4"/>
    <w:rsid w:val="00AE2F13"/>
    <w:rsid w:val="00AE3137"/>
    <w:rsid w:val="00AE4270"/>
    <w:rsid w:val="00AE4544"/>
    <w:rsid w:val="00AE5188"/>
    <w:rsid w:val="00AE6CB2"/>
    <w:rsid w:val="00AE7231"/>
    <w:rsid w:val="00AE7660"/>
    <w:rsid w:val="00AF1D4E"/>
    <w:rsid w:val="00AF2AD0"/>
    <w:rsid w:val="00AF2D37"/>
    <w:rsid w:val="00AF37ED"/>
    <w:rsid w:val="00AF3A31"/>
    <w:rsid w:val="00AF3FF6"/>
    <w:rsid w:val="00AF57CA"/>
    <w:rsid w:val="00AF58FB"/>
    <w:rsid w:val="00B00D37"/>
    <w:rsid w:val="00B02642"/>
    <w:rsid w:val="00B0542D"/>
    <w:rsid w:val="00B05E2E"/>
    <w:rsid w:val="00B07E86"/>
    <w:rsid w:val="00B11C54"/>
    <w:rsid w:val="00B11FCA"/>
    <w:rsid w:val="00B125E7"/>
    <w:rsid w:val="00B1445E"/>
    <w:rsid w:val="00B15264"/>
    <w:rsid w:val="00B16334"/>
    <w:rsid w:val="00B16C3F"/>
    <w:rsid w:val="00B17E23"/>
    <w:rsid w:val="00B20AD2"/>
    <w:rsid w:val="00B20EB4"/>
    <w:rsid w:val="00B2101D"/>
    <w:rsid w:val="00B210FA"/>
    <w:rsid w:val="00B219B7"/>
    <w:rsid w:val="00B22D6B"/>
    <w:rsid w:val="00B250AA"/>
    <w:rsid w:val="00B25397"/>
    <w:rsid w:val="00B300C9"/>
    <w:rsid w:val="00B303DE"/>
    <w:rsid w:val="00B32387"/>
    <w:rsid w:val="00B36FBD"/>
    <w:rsid w:val="00B37A19"/>
    <w:rsid w:val="00B40CC9"/>
    <w:rsid w:val="00B40F0A"/>
    <w:rsid w:val="00B41CE9"/>
    <w:rsid w:val="00B429C2"/>
    <w:rsid w:val="00B43595"/>
    <w:rsid w:val="00B4382A"/>
    <w:rsid w:val="00B4448C"/>
    <w:rsid w:val="00B44544"/>
    <w:rsid w:val="00B51C39"/>
    <w:rsid w:val="00B51C3C"/>
    <w:rsid w:val="00B527ED"/>
    <w:rsid w:val="00B53D12"/>
    <w:rsid w:val="00B54459"/>
    <w:rsid w:val="00B57BDD"/>
    <w:rsid w:val="00B60410"/>
    <w:rsid w:val="00B61128"/>
    <w:rsid w:val="00B637B7"/>
    <w:rsid w:val="00B63A0C"/>
    <w:rsid w:val="00B670EC"/>
    <w:rsid w:val="00B67607"/>
    <w:rsid w:val="00B734B7"/>
    <w:rsid w:val="00B75B28"/>
    <w:rsid w:val="00B75E77"/>
    <w:rsid w:val="00B76215"/>
    <w:rsid w:val="00B80EF5"/>
    <w:rsid w:val="00B85171"/>
    <w:rsid w:val="00B851AA"/>
    <w:rsid w:val="00B856F9"/>
    <w:rsid w:val="00B86044"/>
    <w:rsid w:val="00B86DEA"/>
    <w:rsid w:val="00B92329"/>
    <w:rsid w:val="00B951C8"/>
    <w:rsid w:val="00B95B57"/>
    <w:rsid w:val="00B96227"/>
    <w:rsid w:val="00BA146A"/>
    <w:rsid w:val="00BA318B"/>
    <w:rsid w:val="00BA6F1A"/>
    <w:rsid w:val="00BB0EFF"/>
    <w:rsid w:val="00BB16BE"/>
    <w:rsid w:val="00BB3B7C"/>
    <w:rsid w:val="00BB4744"/>
    <w:rsid w:val="00BB4EB0"/>
    <w:rsid w:val="00BB59BC"/>
    <w:rsid w:val="00BB743E"/>
    <w:rsid w:val="00BB7A8F"/>
    <w:rsid w:val="00BB7CFB"/>
    <w:rsid w:val="00BC1AED"/>
    <w:rsid w:val="00BC2AB4"/>
    <w:rsid w:val="00BC374E"/>
    <w:rsid w:val="00BC3E06"/>
    <w:rsid w:val="00BC65A7"/>
    <w:rsid w:val="00BC6C77"/>
    <w:rsid w:val="00BD1B6A"/>
    <w:rsid w:val="00BD1B75"/>
    <w:rsid w:val="00BD4568"/>
    <w:rsid w:val="00BD5A5D"/>
    <w:rsid w:val="00BE0661"/>
    <w:rsid w:val="00BE109E"/>
    <w:rsid w:val="00BE1434"/>
    <w:rsid w:val="00BE2039"/>
    <w:rsid w:val="00BE4A03"/>
    <w:rsid w:val="00BE7457"/>
    <w:rsid w:val="00BF0F6B"/>
    <w:rsid w:val="00BF3DBD"/>
    <w:rsid w:val="00BF4960"/>
    <w:rsid w:val="00BF569E"/>
    <w:rsid w:val="00BF6929"/>
    <w:rsid w:val="00C00916"/>
    <w:rsid w:val="00C01F3A"/>
    <w:rsid w:val="00C038D8"/>
    <w:rsid w:val="00C042E2"/>
    <w:rsid w:val="00C065CF"/>
    <w:rsid w:val="00C075D0"/>
    <w:rsid w:val="00C129E4"/>
    <w:rsid w:val="00C13B34"/>
    <w:rsid w:val="00C15F9F"/>
    <w:rsid w:val="00C17643"/>
    <w:rsid w:val="00C2166A"/>
    <w:rsid w:val="00C21B4D"/>
    <w:rsid w:val="00C22ACD"/>
    <w:rsid w:val="00C240C1"/>
    <w:rsid w:val="00C302A7"/>
    <w:rsid w:val="00C302C2"/>
    <w:rsid w:val="00C32171"/>
    <w:rsid w:val="00C35AF0"/>
    <w:rsid w:val="00C35C6B"/>
    <w:rsid w:val="00C37544"/>
    <w:rsid w:val="00C412D4"/>
    <w:rsid w:val="00C41381"/>
    <w:rsid w:val="00C42BDF"/>
    <w:rsid w:val="00C4350B"/>
    <w:rsid w:val="00C43F50"/>
    <w:rsid w:val="00C441E9"/>
    <w:rsid w:val="00C44740"/>
    <w:rsid w:val="00C503B6"/>
    <w:rsid w:val="00C5210F"/>
    <w:rsid w:val="00C53C4F"/>
    <w:rsid w:val="00C55D3A"/>
    <w:rsid w:val="00C560CA"/>
    <w:rsid w:val="00C61BA6"/>
    <w:rsid w:val="00C63789"/>
    <w:rsid w:val="00C64770"/>
    <w:rsid w:val="00C64B87"/>
    <w:rsid w:val="00C6723D"/>
    <w:rsid w:val="00C674ED"/>
    <w:rsid w:val="00C67BE8"/>
    <w:rsid w:val="00C67C9B"/>
    <w:rsid w:val="00C7002C"/>
    <w:rsid w:val="00C712EF"/>
    <w:rsid w:val="00C71E37"/>
    <w:rsid w:val="00C72336"/>
    <w:rsid w:val="00C72702"/>
    <w:rsid w:val="00C8013B"/>
    <w:rsid w:val="00C8078F"/>
    <w:rsid w:val="00C80A8B"/>
    <w:rsid w:val="00C80A97"/>
    <w:rsid w:val="00C80DEF"/>
    <w:rsid w:val="00C82EB3"/>
    <w:rsid w:val="00C83D0E"/>
    <w:rsid w:val="00C83E92"/>
    <w:rsid w:val="00C843FA"/>
    <w:rsid w:val="00C8617A"/>
    <w:rsid w:val="00C869BD"/>
    <w:rsid w:val="00C86D11"/>
    <w:rsid w:val="00C9114C"/>
    <w:rsid w:val="00C9187B"/>
    <w:rsid w:val="00C92AC9"/>
    <w:rsid w:val="00C95DCC"/>
    <w:rsid w:val="00C95E6A"/>
    <w:rsid w:val="00C97BC3"/>
    <w:rsid w:val="00CA090D"/>
    <w:rsid w:val="00CA199A"/>
    <w:rsid w:val="00CA1A5E"/>
    <w:rsid w:val="00CA2B79"/>
    <w:rsid w:val="00CA3F43"/>
    <w:rsid w:val="00CA55E8"/>
    <w:rsid w:val="00CA59C8"/>
    <w:rsid w:val="00CB0235"/>
    <w:rsid w:val="00CB0A82"/>
    <w:rsid w:val="00CB29B6"/>
    <w:rsid w:val="00CB4338"/>
    <w:rsid w:val="00CB7433"/>
    <w:rsid w:val="00CB755E"/>
    <w:rsid w:val="00CC1765"/>
    <w:rsid w:val="00CC1C84"/>
    <w:rsid w:val="00CC2148"/>
    <w:rsid w:val="00CC33C4"/>
    <w:rsid w:val="00CC4601"/>
    <w:rsid w:val="00CC49EC"/>
    <w:rsid w:val="00CC682B"/>
    <w:rsid w:val="00CC6AD9"/>
    <w:rsid w:val="00CD0E46"/>
    <w:rsid w:val="00CD5438"/>
    <w:rsid w:val="00CD571D"/>
    <w:rsid w:val="00CD7D6F"/>
    <w:rsid w:val="00CE15B0"/>
    <w:rsid w:val="00CE17B0"/>
    <w:rsid w:val="00CE210B"/>
    <w:rsid w:val="00CE25F9"/>
    <w:rsid w:val="00CE2691"/>
    <w:rsid w:val="00CE3588"/>
    <w:rsid w:val="00CE4175"/>
    <w:rsid w:val="00CE4C4E"/>
    <w:rsid w:val="00CE5BB0"/>
    <w:rsid w:val="00CE606E"/>
    <w:rsid w:val="00CF0B85"/>
    <w:rsid w:val="00CF0C5F"/>
    <w:rsid w:val="00CF0C6D"/>
    <w:rsid w:val="00CF2133"/>
    <w:rsid w:val="00CF4089"/>
    <w:rsid w:val="00CF4BF5"/>
    <w:rsid w:val="00CF6B6F"/>
    <w:rsid w:val="00CF7435"/>
    <w:rsid w:val="00CF79E5"/>
    <w:rsid w:val="00CF7C3B"/>
    <w:rsid w:val="00D020D3"/>
    <w:rsid w:val="00D02B34"/>
    <w:rsid w:val="00D03D09"/>
    <w:rsid w:val="00D03F4A"/>
    <w:rsid w:val="00D04F4D"/>
    <w:rsid w:val="00D112DB"/>
    <w:rsid w:val="00D11A61"/>
    <w:rsid w:val="00D11B9B"/>
    <w:rsid w:val="00D12AC5"/>
    <w:rsid w:val="00D152E3"/>
    <w:rsid w:val="00D15A59"/>
    <w:rsid w:val="00D177AA"/>
    <w:rsid w:val="00D20253"/>
    <w:rsid w:val="00D2075F"/>
    <w:rsid w:val="00D20C98"/>
    <w:rsid w:val="00D21622"/>
    <w:rsid w:val="00D2168F"/>
    <w:rsid w:val="00D2383B"/>
    <w:rsid w:val="00D238F1"/>
    <w:rsid w:val="00D255BD"/>
    <w:rsid w:val="00D26094"/>
    <w:rsid w:val="00D2666B"/>
    <w:rsid w:val="00D27A98"/>
    <w:rsid w:val="00D3315A"/>
    <w:rsid w:val="00D33277"/>
    <w:rsid w:val="00D33905"/>
    <w:rsid w:val="00D34284"/>
    <w:rsid w:val="00D34EF1"/>
    <w:rsid w:val="00D40282"/>
    <w:rsid w:val="00D41DDA"/>
    <w:rsid w:val="00D427D8"/>
    <w:rsid w:val="00D42C18"/>
    <w:rsid w:val="00D46155"/>
    <w:rsid w:val="00D46208"/>
    <w:rsid w:val="00D509FF"/>
    <w:rsid w:val="00D51CAD"/>
    <w:rsid w:val="00D52605"/>
    <w:rsid w:val="00D53227"/>
    <w:rsid w:val="00D542E3"/>
    <w:rsid w:val="00D5528F"/>
    <w:rsid w:val="00D60237"/>
    <w:rsid w:val="00D60861"/>
    <w:rsid w:val="00D617AC"/>
    <w:rsid w:val="00D6414E"/>
    <w:rsid w:val="00D66119"/>
    <w:rsid w:val="00D66B54"/>
    <w:rsid w:val="00D66EEA"/>
    <w:rsid w:val="00D67363"/>
    <w:rsid w:val="00D6773B"/>
    <w:rsid w:val="00D7172E"/>
    <w:rsid w:val="00D72F36"/>
    <w:rsid w:val="00D74363"/>
    <w:rsid w:val="00D75E5A"/>
    <w:rsid w:val="00D7671E"/>
    <w:rsid w:val="00D81A26"/>
    <w:rsid w:val="00D82897"/>
    <w:rsid w:val="00D8350B"/>
    <w:rsid w:val="00D86C30"/>
    <w:rsid w:val="00D87F0D"/>
    <w:rsid w:val="00D9343F"/>
    <w:rsid w:val="00D93C1F"/>
    <w:rsid w:val="00DA0301"/>
    <w:rsid w:val="00DA0B92"/>
    <w:rsid w:val="00DA22B6"/>
    <w:rsid w:val="00DA383F"/>
    <w:rsid w:val="00DA4F60"/>
    <w:rsid w:val="00DA6323"/>
    <w:rsid w:val="00DB1D58"/>
    <w:rsid w:val="00DB42EB"/>
    <w:rsid w:val="00DB47C0"/>
    <w:rsid w:val="00DB53B3"/>
    <w:rsid w:val="00DC12EE"/>
    <w:rsid w:val="00DC26B0"/>
    <w:rsid w:val="00DC2929"/>
    <w:rsid w:val="00DC320B"/>
    <w:rsid w:val="00DC3713"/>
    <w:rsid w:val="00DC4730"/>
    <w:rsid w:val="00DC5E3C"/>
    <w:rsid w:val="00DD130A"/>
    <w:rsid w:val="00DD13CC"/>
    <w:rsid w:val="00DD25BB"/>
    <w:rsid w:val="00DD5198"/>
    <w:rsid w:val="00DD65BF"/>
    <w:rsid w:val="00DD749B"/>
    <w:rsid w:val="00DE20C4"/>
    <w:rsid w:val="00DE37EF"/>
    <w:rsid w:val="00DE4CD7"/>
    <w:rsid w:val="00DE5DA1"/>
    <w:rsid w:val="00DE7230"/>
    <w:rsid w:val="00DF25DA"/>
    <w:rsid w:val="00DF4A15"/>
    <w:rsid w:val="00DF4D59"/>
    <w:rsid w:val="00DF52FC"/>
    <w:rsid w:val="00DF598B"/>
    <w:rsid w:val="00E000E3"/>
    <w:rsid w:val="00E00DB5"/>
    <w:rsid w:val="00E02915"/>
    <w:rsid w:val="00E049DC"/>
    <w:rsid w:val="00E04F16"/>
    <w:rsid w:val="00E0597B"/>
    <w:rsid w:val="00E11DF3"/>
    <w:rsid w:val="00E1365B"/>
    <w:rsid w:val="00E14FF5"/>
    <w:rsid w:val="00E15268"/>
    <w:rsid w:val="00E169B8"/>
    <w:rsid w:val="00E174B2"/>
    <w:rsid w:val="00E21C96"/>
    <w:rsid w:val="00E228F3"/>
    <w:rsid w:val="00E26FC9"/>
    <w:rsid w:val="00E277E6"/>
    <w:rsid w:val="00E278E6"/>
    <w:rsid w:val="00E27BEE"/>
    <w:rsid w:val="00E30506"/>
    <w:rsid w:val="00E33CBC"/>
    <w:rsid w:val="00E3418B"/>
    <w:rsid w:val="00E36924"/>
    <w:rsid w:val="00E36D53"/>
    <w:rsid w:val="00E40420"/>
    <w:rsid w:val="00E41318"/>
    <w:rsid w:val="00E41C79"/>
    <w:rsid w:val="00E425C5"/>
    <w:rsid w:val="00E427D9"/>
    <w:rsid w:val="00E42F8C"/>
    <w:rsid w:val="00E447DA"/>
    <w:rsid w:val="00E44832"/>
    <w:rsid w:val="00E45E2B"/>
    <w:rsid w:val="00E46268"/>
    <w:rsid w:val="00E467DB"/>
    <w:rsid w:val="00E476EE"/>
    <w:rsid w:val="00E47913"/>
    <w:rsid w:val="00E50F10"/>
    <w:rsid w:val="00E52022"/>
    <w:rsid w:val="00E5209A"/>
    <w:rsid w:val="00E55823"/>
    <w:rsid w:val="00E5696F"/>
    <w:rsid w:val="00E608EC"/>
    <w:rsid w:val="00E6394D"/>
    <w:rsid w:val="00E647EF"/>
    <w:rsid w:val="00E65093"/>
    <w:rsid w:val="00E65A46"/>
    <w:rsid w:val="00E66258"/>
    <w:rsid w:val="00E702B3"/>
    <w:rsid w:val="00E7143D"/>
    <w:rsid w:val="00E7270E"/>
    <w:rsid w:val="00E743FE"/>
    <w:rsid w:val="00E74488"/>
    <w:rsid w:val="00E7547C"/>
    <w:rsid w:val="00E755B3"/>
    <w:rsid w:val="00E76E12"/>
    <w:rsid w:val="00E7753D"/>
    <w:rsid w:val="00E779E4"/>
    <w:rsid w:val="00E82DA2"/>
    <w:rsid w:val="00E8386A"/>
    <w:rsid w:val="00E83C79"/>
    <w:rsid w:val="00E83F5F"/>
    <w:rsid w:val="00E84227"/>
    <w:rsid w:val="00E84793"/>
    <w:rsid w:val="00E848F8"/>
    <w:rsid w:val="00E84D1B"/>
    <w:rsid w:val="00E85784"/>
    <w:rsid w:val="00E857BC"/>
    <w:rsid w:val="00E86837"/>
    <w:rsid w:val="00E87D5D"/>
    <w:rsid w:val="00E926C1"/>
    <w:rsid w:val="00E92966"/>
    <w:rsid w:val="00E94127"/>
    <w:rsid w:val="00E967D8"/>
    <w:rsid w:val="00EA25F9"/>
    <w:rsid w:val="00EA3125"/>
    <w:rsid w:val="00EA38CB"/>
    <w:rsid w:val="00EA3B8D"/>
    <w:rsid w:val="00EA5AD4"/>
    <w:rsid w:val="00EA6CAD"/>
    <w:rsid w:val="00EA6DF6"/>
    <w:rsid w:val="00EA7A71"/>
    <w:rsid w:val="00EB67F5"/>
    <w:rsid w:val="00EC1529"/>
    <w:rsid w:val="00EC20CD"/>
    <w:rsid w:val="00EC418F"/>
    <w:rsid w:val="00EC5BE1"/>
    <w:rsid w:val="00EC6043"/>
    <w:rsid w:val="00EC6370"/>
    <w:rsid w:val="00EC7DE3"/>
    <w:rsid w:val="00ED0726"/>
    <w:rsid w:val="00ED0BE9"/>
    <w:rsid w:val="00ED10E6"/>
    <w:rsid w:val="00ED19C1"/>
    <w:rsid w:val="00ED38C2"/>
    <w:rsid w:val="00ED3CB9"/>
    <w:rsid w:val="00ED4DAF"/>
    <w:rsid w:val="00ED58E1"/>
    <w:rsid w:val="00ED5D79"/>
    <w:rsid w:val="00EE2BF7"/>
    <w:rsid w:val="00EE4062"/>
    <w:rsid w:val="00EF0CF2"/>
    <w:rsid w:val="00EF13F3"/>
    <w:rsid w:val="00EF3837"/>
    <w:rsid w:val="00EF3AB2"/>
    <w:rsid w:val="00EF6D31"/>
    <w:rsid w:val="00EF70B6"/>
    <w:rsid w:val="00EF74FC"/>
    <w:rsid w:val="00EF7D86"/>
    <w:rsid w:val="00F00871"/>
    <w:rsid w:val="00F0274E"/>
    <w:rsid w:val="00F03330"/>
    <w:rsid w:val="00F03C7A"/>
    <w:rsid w:val="00F05578"/>
    <w:rsid w:val="00F1093C"/>
    <w:rsid w:val="00F10C62"/>
    <w:rsid w:val="00F10F7D"/>
    <w:rsid w:val="00F12D30"/>
    <w:rsid w:val="00F13BD0"/>
    <w:rsid w:val="00F14E88"/>
    <w:rsid w:val="00F16542"/>
    <w:rsid w:val="00F21CC7"/>
    <w:rsid w:val="00F23EC0"/>
    <w:rsid w:val="00F242F6"/>
    <w:rsid w:val="00F242F8"/>
    <w:rsid w:val="00F2485D"/>
    <w:rsid w:val="00F30E7D"/>
    <w:rsid w:val="00F31559"/>
    <w:rsid w:val="00F33935"/>
    <w:rsid w:val="00F33D11"/>
    <w:rsid w:val="00F3478E"/>
    <w:rsid w:val="00F402C7"/>
    <w:rsid w:val="00F41A54"/>
    <w:rsid w:val="00F42764"/>
    <w:rsid w:val="00F438B9"/>
    <w:rsid w:val="00F443C9"/>
    <w:rsid w:val="00F44546"/>
    <w:rsid w:val="00F4746E"/>
    <w:rsid w:val="00F475B0"/>
    <w:rsid w:val="00F47858"/>
    <w:rsid w:val="00F50C2D"/>
    <w:rsid w:val="00F51D6E"/>
    <w:rsid w:val="00F5210B"/>
    <w:rsid w:val="00F547B1"/>
    <w:rsid w:val="00F55873"/>
    <w:rsid w:val="00F56173"/>
    <w:rsid w:val="00F56C20"/>
    <w:rsid w:val="00F573B0"/>
    <w:rsid w:val="00F577F0"/>
    <w:rsid w:val="00F57924"/>
    <w:rsid w:val="00F60C01"/>
    <w:rsid w:val="00F618A7"/>
    <w:rsid w:val="00F61E0C"/>
    <w:rsid w:val="00F6230F"/>
    <w:rsid w:val="00F647FF"/>
    <w:rsid w:val="00F65508"/>
    <w:rsid w:val="00F74DE7"/>
    <w:rsid w:val="00F7703A"/>
    <w:rsid w:val="00F77FFA"/>
    <w:rsid w:val="00F801F7"/>
    <w:rsid w:val="00F8243F"/>
    <w:rsid w:val="00F83AA7"/>
    <w:rsid w:val="00F83BFE"/>
    <w:rsid w:val="00F86B53"/>
    <w:rsid w:val="00F86E79"/>
    <w:rsid w:val="00F9098F"/>
    <w:rsid w:val="00F92FA0"/>
    <w:rsid w:val="00F93DCB"/>
    <w:rsid w:val="00F943F9"/>
    <w:rsid w:val="00F944B1"/>
    <w:rsid w:val="00F94A05"/>
    <w:rsid w:val="00F95098"/>
    <w:rsid w:val="00F96D56"/>
    <w:rsid w:val="00F96F03"/>
    <w:rsid w:val="00F97D46"/>
    <w:rsid w:val="00FA0145"/>
    <w:rsid w:val="00FA0DAA"/>
    <w:rsid w:val="00FA1984"/>
    <w:rsid w:val="00FB074D"/>
    <w:rsid w:val="00FB1B2F"/>
    <w:rsid w:val="00FB5A6A"/>
    <w:rsid w:val="00FB6F41"/>
    <w:rsid w:val="00FB7014"/>
    <w:rsid w:val="00FC001F"/>
    <w:rsid w:val="00FC120F"/>
    <w:rsid w:val="00FC2CC2"/>
    <w:rsid w:val="00FD67C1"/>
    <w:rsid w:val="00FD6E36"/>
    <w:rsid w:val="00FD7EFA"/>
    <w:rsid w:val="00FE02F1"/>
    <w:rsid w:val="00FE1409"/>
    <w:rsid w:val="00FE3128"/>
    <w:rsid w:val="00FE340E"/>
    <w:rsid w:val="00FE38F9"/>
    <w:rsid w:val="00FE6A18"/>
    <w:rsid w:val="00FF2601"/>
    <w:rsid w:val="00FF30E5"/>
    <w:rsid w:val="00FF553E"/>
    <w:rsid w:val="00FF6574"/>
    <w:rsid w:val="00FF6726"/>
    <w:rsid w:val="00FF788F"/>
    <w:rsid w:val="208327C8"/>
    <w:rsid w:val="3732571E"/>
    <w:rsid w:val="454D73A3"/>
    <w:rsid w:val="49F30B9C"/>
    <w:rsid w:val="4DEE6F9C"/>
    <w:rsid w:val="74E110B5"/>
    <w:rsid w:val="79DE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Lines/>
      <w:numPr>
        <w:ilvl w:val="0"/>
        <w:numId w:val="1"/>
      </w:numPr>
      <w:spacing w:before="100" w:after="100" w:line="360" w:lineRule="auto"/>
      <w:jc w:val="both"/>
      <w:outlineLvl w:val="0"/>
    </w:pPr>
    <w:rPr>
      <w:rFonts w:ascii="黑体" w:hAnsi="黑体" w:eastAsia="黑体" w:cstheme="minorBidi"/>
      <w:b/>
      <w:kern w:val="2"/>
      <w:sz w:val="32"/>
      <w:szCs w:val="32"/>
      <w:lang w:val="en-US" w:eastAsia="zh-CN" w:bidi="ar-SA"/>
    </w:rPr>
  </w:style>
  <w:style w:type="paragraph" w:styleId="3">
    <w:name w:val="heading 2"/>
    <w:next w:val="1"/>
    <w:unhideWhenUsed/>
    <w:qFormat/>
    <w:uiPriority w:val="9"/>
    <w:pPr>
      <w:keepNext/>
      <w:keepLines/>
      <w:numPr>
        <w:ilvl w:val="1"/>
        <w:numId w:val="1"/>
      </w:numPr>
      <w:spacing w:line="360" w:lineRule="auto"/>
      <w:jc w:val="both"/>
      <w:outlineLvl w:val="1"/>
    </w:pPr>
    <w:rPr>
      <w:rFonts w:ascii="黑体" w:hAnsi="黑体" w:eastAsia="黑体" w:cstheme="minorBidi"/>
      <w:b/>
      <w:kern w:val="2"/>
      <w:sz w:val="30"/>
      <w:szCs w:val="30"/>
      <w:lang w:val="en-US" w:eastAsia="zh-CN" w:bidi="ar-SA"/>
    </w:rPr>
  </w:style>
  <w:style w:type="paragraph" w:styleId="4">
    <w:name w:val="heading 3"/>
    <w:basedOn w:val="1"/>
    <w:next w:val="1"/>
    <w:unhideWhenUsed/>
    <w:qFormat/>
    <w:uiPriority w:val="9"/>
    <w:pPr>
      <w:keepNext/>
      <w:keepLines/>
      <w:numPr>
        <w:ilvl w:val="2"/>
        <w:numId w:val="1"/>
      </w:numPr>
      <w:spacing w:line="360" w:lineRule="auto"/>
      <w:jc w:val="both"/>
      <w:outlineLvl w:val="2"/>
    </w:pPr>
    <w:rPr>
      <w:rFonts w:ascii="黑体" w:hAnsi="黑体" w:eastAsia="黑体" w:cstheme="minorBidi"/>
      <w:b/>
      <w:kern w:val="2"/>
      <w:sz w:val="28"/>
      <w:szCs w:val="28"/>
      <w:lang w:val="en-US" w:eastAsia="zh-CN" w:bidi="ar-SA"/>
    </w:rPr>
  </w:style>
  <w:style w:type="paragraph" w:styleId="5">
    <w:name w:val="heading 4"/>
    <w:next w:val="1"/>
    <w:unhideWhenUsed/>
    <w:qFormat/>
    <w:uiPriority w:val="9"/>
    <w:pPr>
      <w:keepLines/>
      <w:numPr>
        <w:ilvl w:val="3"/>
        <w:numId w:val="1"/>
      </w:numPr>
      <w:spacing w:line="360" w:lineRule="auto"/>
      <w:jc w:val="both"/>
      <w:outlineLvl w:val="3"/>
    </w:pPr>
    <w:rPr>
      <w:rFonts w:ascii="黑体" w:hAnsi="黑体" w:eastAsia="黑体" w:cstheme="minorBidi"/>
      <w:b/>
      <w:kern w:val="2"/>
      <w:sz w:val="28"/>
      <w:szCs w:val="28"/>
      <w:lang w:val="en-US" w:eastAsia="zh-CN" w:bidi="ar-SA"/>
    </w:rPr>
  </w:style>
  <w:style w:type="paragraph" w:styleId="6">
    <w:name w:val="heading 5"/>
    <w:basedOn w:val="1"/>
    <w:next w:val="1"/>
    <w:unhideWhenUsed/>
    <w:qFormat/>
    <w:uiPriority w:val="9"/>
    <w:pPr>
      <w:keepNext/>
      <w:keepLines/>
      <w:numPr>
        <w:ilvl w:val="4"/>
        <w:numId w:val="1"/>
      </w:numPr>
      <w:outlineLvl w:val="4"/>
    </w:pPr>
    <w:rPr>
      <w:rFonts w:ascii="黑体" w:hAnsi="黑体" w:eastAsia="黑体"/>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3"/>
    <w:qFormat/>
    <w:uiPriority w:val="0"/>
    <w:pPr>
      <w:spacing w:before="240" w:after="60"/>
      <w:jc w:val="center"/>
      <w:outlineLvl w:val="0"/>
    </w:pPr>
    <w:rPr>
      <w:rFonts w:ascii="Cambria" w:hAnsi="Cambria"/>
      <w:b/>
      <w:bCs/>
      <w:sz w:val="32"/>
      <w:szCs w:val="32"/>
    </w:rPr>
  </w:style>
  <w:style w:type="character" w:customStyle="1" w:styleId="13">
    <w:name w:val="标题 Char"/>
    <w:basedOn w:val="12"/>
    <w:link w:val="10"/>
    <w:qFormat/>
    <w:uiPriority w:val="0"/>
    <w:rPr>
      <w:rFonts w:ascii="Cambria" w:hAnsi="Cambria" w:eastAsia="宋体" w:cs="Times New Roman"/>
      <w:b/>
      <w:bCs/>
      <w:sz w:val="32"/>
      <w:szCs w:val="32"/>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99"/>
    <w:rPr>
      <w:rFonts w:ascii="仿宋" w:hAnsi="仿宋" w:eastAsia="仿宋" w:cs="Arial"/>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2EC6-9854-4FAB-9C27-41425FDD78A9}">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28</Pages>
  <Words>18192</Words>
  <Characters>18659</Characters>
  <Lines>2</Lines>
  <Paragraphs>1</Paragraphs>
  <TotalTime>25</TotalTime>
  <ScaleCrop>false</ScaleCrop>
  <LinksUpToDate>false</LinksUpToDate>
  <CharactersWithSpaces>18716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2016-12-15T06:23:00Z</dcterms:created>
  <dc:creator>deeplm</dc:creator>
  <cp:lastModifiedBy>GZC</cp:lastModifiedBy>
  <cp:lastPrinted>2017-12-19T02:23:00Z</cp:lastPrinted>
  <dcterms:modified xsi:type="dcterms:W3CDTF">2026-06-24T01:42:55Z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8F6921E2217948DEA6AC13BE79F98601_13</vt:lpwstr>
  </property>
  <property fmtid="{D5CDD505-2E9C-101B-9397-08002B2CF9AE}" pid="4" name="KSOTemplateDocerSaveRecord">
    <vt:lpwstr>eyJoZGlkIjoiNmZkYzkzYTA0ZWIzNmZiNWEyYjgxZmNjMDNjYmQ1MjAiLCJ1c2VySWQiOiI3NTU4NjYwMjEifQ==</vt:lpwstr>
  </property>
</Properties>
</file>